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F44" w:rsidRPr="00413FFE" w:rsidRDefault="00A45F44" w:rsidP="00D1378C">
      <w:pPr>
        <w:spacing w:line="264" w:lineRule="auto"/>
        <w:ind w:left="10490" w:firstLine="0"/>
        <w:rPr>
          <w:sz w:val="24"/>
          <w:szCs w:val="24"/>
        </w:rPr>
      </w:pPr>
      <w:r w:rsidRPr="00413FFE">
        <w:rPr>
          <w:sz w:val="24"/>
          <w:szCs w:val="24"/>
        </w:rPr>
        <w:t>УТВЕРЖДЕН</w:t>
      </w:r>
    </w:p>
    <w:p w:rsidR="00A45F44" w:rsidRPr="00413FFE" w:rsidRDefault="00A45F44" w:rsidP="00D1378C">
      <w:pPr>
        <w:spacing w:line="264" w:lineRule="auto"/>
        <w:ind w:left="10490" w:firstLine="0"/>
        <w:rPr>
          <w:sz w:val="24"/>
          <w:szCs w:val="24"/>
        </w:rPr>
      </w:pPr>
      <w:r w:rsidRPr="00413FFE">
        <w:rPr>
          <w:sz w:val="24"/>
          <w:szCs w:val="24"/>
        </w:rPr>
        <w:t xml:space="preserve">решением Думы </w:t>
      </w:r>
    </w:p>
    <w:p w:rsidR="00A45F44" w:rsidRPr="00413FFE" w:rsidRDefault="00A45F44" w:rsidP="00D1378C">
      <w:pPr>
        <w:tabs>
          <w:tab w:val="left" w:pos="10440"/>
        </w:tabs>
        <w:ind w:left="10490" w:firstLine="0"/>
        <w:rPr>
          <w:sz w:val="24"/>
          <w:szCs w:val="24"/>
        </w:rPr>
      </w:pPr>
      <w:r w:rsidRPr="00413FFE">
        <w:rPr>
          <w:sz w:val="24"/>
          <w:szCs w:val="24"/>
        </w:rPr>
        <w:t>Новоуральского городского округа</w:t>
      </w:r>
    </w:p>
    <w:p w:rsidR="00A45F44" w:rsidRPr="00413FFE" w:rsidRDefault="00A45F44" w:rsidP="00A476A0">
      <w:pPr>
        <w:tabs>
          <w:tab w:val="left" w:pos="10440"/>
        </w:tabs>
        <w:ind w:left="10490" w:firstLine="0"/>
        <w:rPr>
          <w:sz w:val="24"/>
          <w:szCs w:val="24"/>
        </w:rPr>
      </w:pPr>
      <w:r w:rsidRPr="00413FFE">
        <w:rPr>
          <w:sz w:val="24"/>
          <w:szCs w:val="24"/>
        </w:rPr>
        <w:t xml:space="preserve">от </w:t>
      </w:r>
      <w:r w:rsidR="00B24D3E">
        <w:rPr>
          <w:sz w:val="24"/>
          <w:szCs w:val="24"/>
        </w:rPr>
        <w:t>15.12.2025</w:t>
      </w:r>
      <w:r w:rsidRPr="00413FFE">
        <w:rPr>
          <w:sz w:val="24"/>
          <w:szCs w:val="24"/>
        </w:rPr>
        <w:t xml:space="preserve"> № </w:t>
      </w:r>
      <w:r w:rsidR="00B24D3E">
        <w:rPr>
          <w:sz w:val="24"/>
          <w:szCs w:val="24"/>
        </w:rPr>
        <w:t>142</w:t>
      </w:r>
    </w:p>
    <w:p w:rsidR="00A45F44" w:rsidRPr="00413FFE" w:rsidRDefault="00A45F44" w:rsidP="00A476A0">
      <w:pPr>
        <w:tabs>
          <w:tab w:val="left" w:pos="10440"/>
        </w:tabs>
        <w:ind w:left="10490" w:firstLine="0"/>
        <w:rPr>
          <w:sz w:val="24"/>
          <w:szCs w:val="24"/>
        </w:rPr>
      </w:pPr>
    </w:p>
    <w:p w:rsidR="00A45F44" w:rsidRPr="00413FFE" w:rsidRDefault="00A45F44" w:rsidP="00E839BE">
      <w:pPr>
        <w:pStyle w:val="1"/>
        <w:jc w:val="center"/>
        <w:rPr>
          <w:b/>
          <w:szCs w:val="24"/>
        </w:rPr>
      </w:pPr>
      <w:r w:rsidRPr="00413FFE">
        <w:rPr>
          <w:b/>
          <w:szCs w:val="24"/>
        </w:rPr>
        <w:t>ПЛАН</w:t>
      </w:r>
    </w:p>
    <w:p w:rsidR="00A45F44" w:rsidRPr="00413FFE" w:rsidRDefault="00A45F44" w:rsidP="00E839BE">
      <w:pPr>
        <w:jc w:val="center"/>
        <w:rPr>
          <w:b/>
          <w:sz w:val="24"/>
          <w:szCs w:val="24"/>
        </w:rPr>
      </w:pPr>
      <w:r w:rsidRPr="00413FFE">
        <w:rPr>
          <w:b/>
          <w:sz w:val="24"/>
          <w:szCs w:val="24"/>
        </w:rPr>
        <w:t>заседаний Думы Новоуральского городского округа на 1 полугодие 202</w:t>
      </w:r>
      <w:r w:rsidR="00B01E65">
        <w:rPr>
          <w:b/>
          <w:sz w:val="24"/>
          <w:szCs w:val="24"/>
        </w:rPr>
        <w:t>6</w:t>
      </w:r>
      <w:r w:rsidRPr="00413FFE">
        <w:rPr>
          <w:b/>
          <w:sz w:val="24"/>
          <w:szCs w:val="24"/>
        </w:rPr>
        <w:t xml:space="preserve"> года</w:t>
      </w:r>
    </w:p>
    <w:p w:rsidR="00A45F44" w:rsidRPr="00413FFE" w:rsidRDefault="00A45F44" w:rsidP="00E839BE">
      <w:pPr>
        <w:jc w:val="center"/>
        <w:rPr>
          <w:b/>
          <w:sz w:val="24"/>
          <w:szCs w:val="24"/>
        </w:rPr>
      </w:pPr>
    </w:p>
    <w:tbl>
      <w:tblPr>
        <w:tblW w:w="49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0"/>
        <w:gridCol w:w="24"/>
        <w:gridCol w:w="514"/>
        <w:gridCol w:w="11"/>
        <w:gridCol w:w="22"/>
        <w:gridCol w:w="6113"/>
        <w:gridCol w:w="964"/>
        <w:gridCol w:w="1768"/>
        <w:gridCol w:w="9"/>
        <w:gridCol w:w="1897"/>
        <w:gridCol w:w="18"/>
        <w:gridCol w:w="1751"/>
        <w:gridCol w:w="27"/>
        <w:gridCol w:w="1742"/>
        <w:gridCol w:w="34"/>
        <w:gridCol w:w="12"/>
      </w:tblGrid>
      <w:tr w:rsidR="00A45F44" w:rsidRPr="00413FFE" w:rsidTr="00EA177C">
        <w:trPr>
          <w:gridBefore w:val="2"/>
          <w:gridAfter w:val="2"/>
          <w:wBefore w:w="35" w:type="dxa"/>
          <w:wAfter w:w="46" w:type="dxa"/>
          <w:cantSplit/>
        </w:trPr>
        <w:tc>
          <w:tcPr>
            <w:tcW w:w="547" w:type="dxa"/>
            <w:gridSpan w:val="3"/>
            <w:vMerge w:val="restart"/>
          </w:tcPr>
          <w:p w:rsidR="00A45F44" w:rsidRPr="00413FFE" w:rsidRDefault="00A45F44" w:rsidP="004839D4">
            <w:pPr>
              <w:jc w:val="center"/>
              <w:rPr>
                <w:sz w:val="24"/>
                <w:szCs w:val="24"/>
              </w:rPr>
            </w:pPr>
            <w:r w:rsidRPr="00413FFE">
              <w:rPr>
                <w:sz w:val="24"/>
                <w:szCs w:val="24"/>
              </w:rPr>
              <w:t xml:space="preserve">№ </w:t>
            </w:r>
            <w:proofErr w:type="spellStart"/>
            <w:r w:rsidRPr="00413FFE">
              <w:rPr>
                <w:sz w:val="24"/>
                <w:szCs w:val="24"/>
              </w:rPr>
              <w:t>№</w:t>
            </w:r>
            <w:proofErr w:type="spellEnd"/>
            <w:r w:rsidRPr="00413FFE">
              <w:rPr>
                <w:sz w:val="24"/>
                <w:szCs w:val="24"/>
              </w:rPr>
              <w:t xml:space="preserve"> </w:t>
            </w:r>
            <w:proofErr w:type="spellStart"/>
            <w:proofErr w:type="gramStart"/>
            <w:r w:rsidRPr="00413FFE">
              <w:rPr>
                <w:sz w:val="24"/>
                <w:szCs w:val="24"/>
              </w:rPr>
              <w:t>п</w:t>
            </w:r>
            <w:proofErr w:type="spellEnd"/>
            <w:proofErr w:type="gramEnd"/>
            <w:r w:rsidRPr="00413FFE">
              <w:rPr>
                <w:sz w:val="24"/>
                <w:szCs w:val="24"/>
              </w:rPr>
              <w:t>/</w:t>
            </w:r>
            <w:proofErr w:type="spellStart"/>
            <w:r w:rsidRPr="00413FFE">
              <w:rPr>
                <w:sz w:val="24"/>
                <w:szCs w:val="24"/>
              </w:rPr>
              <w:t>п</w:t>
            </w:r>
            <w:proofErr w:type="spellEnd"/>
          </w:p>
        </w:tc>
        <w:tc>
          <w:tcPr>
            <w:tcW w:w="6113" w:type="dxa"/>
            <w:vMerge w:val="restart"/>
          </w:tcPr>
          <w:p w:rsidR="00A45F44" w:rsidRPr="00E13173" w:rsidRDefault="00A45F44" w:rsidP="00E839BE">
            <w:pPr>
              <w:pStyle w:val="2"/>
              <w:rPr>
                <w:szCs w:val="24"/>
              </w:rPr>
            </w:pPr>
          </w:p>
          <w:p w:rsidR="00A45F44" w:rsidRPr="00E13173" w:rsidRDefault="00A45F44" w:rsidP="00E839BE">
            <w:pPr>
              <w:pStyle w:val="2"/>
              <w:rPr>
                <w:szCs w:val="24"/>
              </w:rPr>
            </w:pPr>
            <w:r w:rsidRPr="00E13173">
              <w:rPr>
                <w:szCs w:val="24"/>
              </w:rPr>
              <w:t xml:space="preserve">Вопрос, выносимый на заседание Думы </w:t>
            </w:r>
          </w:p>
        </w:tc>
        <w:tc>
          <w:tcPr>
            <w:tcW w:w="964" w:type="dxa"/>
            <w:vMerge w:val="restart"/>
          </w:tcPr>
          <w:p w:rsidR="00A45F44" w:rsidRPr="00E13173" w:rsidRDefault="00A45F44" w:rsidP="001E580F">
            <w:pPr>
              <w:pStyle w:val="2"/>
              <w:rPr>
                <w:szCs w:val="24"/>
              </w:rPr>
            </w:pPr>
            <w:r w:rsidRPr="00E13173">
              <w:rPr>
                <w:szCs w:val="24"/>
              </w:rPr>
              <w:t>Дата</w:t>
            </w:r>
          </w:p>
        </w:tc>
        <w:tc>
          <w:tcPr>
            <w:tcW w:w="3674" w:type="dxa"/>
            <w:gridSpan w:val="3"/>
          </w:tcPr>
          <w:p w:rsidR="00A45F44" w:rsidRPr="00E13173" w:rsidRDefault="00A45F44" w:rsidP="00E839BE">
            <w:pPr>
              <w:pStyle w:val="2"/>
              <w:rPr>
                <w:szCs w:val="24"/>
              </w:rPr>
            </w:pPr>
            <w:proofErr w:type="gramStart"/>
            <w:r w:rsidRPr="00E13173">
              <w:rPr>
                <w:szCs w:val="24"/>
              </w:rPr>
              <w:t>Ответственный</w:t>
            </w:r>
            <w:proofErr w:type="gramEnd"/>
            <w:r w:rsidRPr="00E13173">
              <w:rPr>
                <w:szCs w:val="24"/>
              </w:rPr>
              <w:t xml:space="preserve"> за подготовку</w:t>
            </w:r>
          </w:p>
        </w:tc>
        <w:tc>
          <w:tcPr>
            <w:tcW w:w="1769" w:type="dxa"/>
            <w:gridSpan w:val="2"/>
            <w:vMerge w:val="restart"/>
            <w:tcBorders>
              <w:bottom w:val="nil"/>
            </w:tcBorders>
          </w:tcPr>
          <w:p w:rsidR="00A45F44" w:rsidRPr="00E13173" w:rsidRDefault="00A45F44" w:rsidP="00E839BE">
            <w:pPr>
              <w:pStyle w:val="2"/>
              <w:rPr>
                <w:szCs w:val="24"/>
              </w:rPr>
            </w:pPr>
            <w:r w:rsidRPr="00E13173">
              <w:rPr>
                <w:szCs w:val="24"/>
              </w:rPr>
              <w:t>Докладчик, содокладчик</w:t>
            </w:r>
          </w:p>
        </w:tc>
        <w:tc>
          <w:tcPr>
            <w:tcW w:w="1769" w:type="dxa"/>
            <w:gridSpan w:val="2"/>
            <w:vMerge w:val="restart"/>
          </w:tcPr>
          <w:p w:rsidR="00A45F44" w:rsidRPr="00E13173" w:rsidRDefault="00A45F44" w:rsidP="00E839BE">
            <w:pPr>
              <w:pStyle w:val="2"/>
              <w:rPr>
                <w:szCs w:val="24"/>
              </w:rPr>
            </w:pPr>
            <w:r w:rsidRPr="00E13173">
              <w:rPr>
                <w:szCs w:val="24"/>
              </w:rPr>
              <w:t>Инициатор внесения вопроса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vMerge/>
          </w:tcPr>
          <w:p w:rsidR="00A45F44" w:rsidRPr="00413FFE" w:rsidRDefault="00A45F44" w:rsidP="00E839BE">
            <w:pPr>
              <w:rPr>
                <w:sz w:val="24"/>
                <w:szCs w:val="24"/>
              </w:rPr>
            </w:pPr>
          </w:p>
        </w:tc>
        <w:tc>
          <w:tcPr>
            <w:tcW w:w="6113" w:type="dxa"/>
            <w:vMerge/>
          </w:tcPr>
          <w:p w:rsidR="00A45F44" w:rsidRPr="00E13173" w:rsidRDefault="00A45F44" w:rsidP="00E839BE">
            <w:pPr>
              <w:rPr>
                <w:sz w:val="24"/>
                <w:szCs w:val="24"/>
              </w:rPr>
            </w:pPr>
          </w:p>
        </w:tc>
        <w:tc>
          <w:tcPr>
            <w:tcW w:w="964" w:type="dxa"/>
            <w:vMerge/>
          </w:tcPr>
          <w:p w:rsidR="00A45F44" w:rsidRPr="00E13173" w:rsidRDefault="00A45F44" w:rsidP="001E580F">
            <w:pPr>
              <w:ind w:firstLine="0"/>
              <w:jc w:val="center"/>
              <w:rPr>
                <w:sz w:val="24"/>
                <w:szCs w:val="24"/>
              </w:rPr>
            </w:pPr>
          </w:p>
        </w:tc>
        <w:tc>
          <w:tcPr>
            <w:tcW w:w="1768" w:type="dxa"/>
          </w:tcPr>
          <w:p w:rsidR="00A45F44" w:rsidRPr="00E13173" w:rsidRDefault="00A45F44" w:rsidP="00636C15">
            <w:pPr>
              <w:ind w:firstLine="0"/>
              <w:jc w:val="center"/>
              <w:rPr>
                <w:sz w:val="24"/>
                <w:szCs w:val="24"/>
              </w:rPr>
            </w:pPr>
            <w:r w:rsidRPr="00E13173">
              <w:rPr>
                <w:sz w:val="24"/>
                <w:szCs w:val="24"/>
              </w:rPr>
              <w:t>от Думы</w:t>
            </w:r>
          </w:p>
        </w:tc>
        <w:tc>
          <w:tcPr>
            <w:tcW w:w="1906" w:type="dxa"/>
            <w:gridSpan w:val="2"/>
          </w:tcPr>
          <w:p w:rsidR="00A45F44" w:rsidRPr="00E13173" w:rsidRDefault="00A45F44" w:rsidP="00636C15">
            <w:pPr>
              <w:ind w:firstLine="0"/>
              <w:jc w:val="center"/>
              <w:rPr>
                <w:sz w:val="24"/>
                <w:szCs w:val="24"/>
              </w:rPr>
            </w:pPr>
            <w:r w:rsidRPr="00E13173">
              <w:rPr>
                <w:sz w:val="24"/>
                <w:szCs w:val="24"/>
              </w:rPr>
              <w:t>от Администрации, Контрольно-счетной комиссии</w:t>
            </w:r>
          </w:p>
        </w:tc>
        <w:tc>
          <w:tcPr>
            <w:tcW w:w="1769" w:type="dxa"/>
            <w:gridSpan w:val="2"/>
            <w:vMerge/>
          </w:tcPr>
          <w:p w:rsidR="00A45F44" w:rsidRPr="00E13173" w:rsidRDefault="00A45F44" w:rsidP="00E839BE">
            <w:pPr>
              <w:rPr>
                <w:sz w:val="24"/>
                <w:szCs w:val="24"/>
              </w:rPr>
            </w:pPr>
          </w:p>
        </w:tc>
        <w:tc>
          <w:tcPr>
            <w:tcW w:w="1769" w:type="dxa"/>
            <w:gridSpan w:val="2"/>
            <w:vMerge/>
          </w:tcPr>
          <w:p w:rsidR="00A45F44" w:rsidRPr="00E13173" w:rsidRDefault="00A45F44" w:rsidP="00E839BE">
            <w:pPr>
              <w:rPr>
                <w:sz w:val="24"/>
                <w:szCs w:val="24"/>
              </w:rPr>
            </w:pP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tcPr>
          <w:p w:rsidR="00A45F44" w:rsidRPr="00413FFE" w:rsidRDefault="00A45F44" w:rsidP="00464A05">
            <w:pPr>
              <w:numPr>
                <w:ilvl w:val="0"/>
                <w:numId w:val="3"/>
              </w:numPr>
              <w:ind w:firstLine="0"/>
              <w:rPr>
                <w:sz w:val="24"/>
                <w:szCs w:val="24"/>
              </w:rPr>
            </w:pPr>
          </w:p>
        </w:tc>
        <w:tc>
          <w:tcPr>
            <w:tcW w:w="6113" w:type="dxa"/>
          </w:tcPr>
          <w:p w:rsidR="00A45F44" w:rsidRPr="00E13173" w:rsidRDefault="00A45F44" w:rsidP="00464A05">
            <w:pPr>
              <w:ind w:firstLine="0"/>
              <w:rPr>
                <w:sz w:val="24"/>
                <w:szCs w:val="24"/>
              </w:rPr>
            </w:pPr>
            <w:r w:rsidRPr="00E13173">
              <w:rPr>
                <w:sz w:val="24"/>
                <w:szCs w:val="24"/>
              </w:rPr>
              <w:t>О ходе очистки территории Новоуральского городского округа в зимний период</w:t>
            </w:r>
          </w:p>
        </w:tc>
        <w:tc>
          <w:tcPr>
            <w:tcW w:w="964" w:type="dxa"/>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8</w:t>
            </w:r>
            <w:r w:rsidRPr="00E13173">
              <w:rPr>
                <w:sz w:val="24"/>
                <w:szCs w:val="24"/>
              </w:rPr>
              <w:t>.01</w:t>
            </w:r>
          </w:p>
        </w:tc>
        <w:tc>
          <w:tcPr>
            <w:tcW w:w="1768" w:type="dxa"/>
          </w:tcPr>
          <w:p w:rsidR="005E1028" w:rsidRPr="00E13173" w:rsidRDefault="005E1028" w:rsidP="005E1028">
            <w:pPr>
              <w:ind w:firstLine="0"/>
              <w:rPr>
                <w:sz w:val="24"/>
                <w:szCs w:val="24"/>
              </w:rPr>
            </w:pPr>
            <w:r w:rsidRPr="00E13173">
              <w:rPr>
                <w:sz w:val="24"/>
                <w:szCs w:val="24"/>
              </w:rPr>
              <w:t>Куркин М.Ю.</w:t>
            </w:r>
          </w:p>
          <w:p w:rsidR="00A45F44" w:rsidRPr="00E13173" w:rsidRDefault="00A45F44" w:rsidP="00464A05">
            <w:pPr>
              <w:ind w:firstLine="0"/>
              <w:rPr>
                <w:sz w:val="24"/>
                <w:szCs w:val="24"/>
              </w:rPr>
            </w:pPr>
          </w:p>
        </w:tc>
        <w:tc>
          <w:tcPr>
            <w:tcW w:w="1906" w:type="dxa"/>
            <w:gridSpan w:val="2"/>
          </w:tcPr>
          <w:p w:rsidR="00A45F44" w:rsidRPr="00E13173" w:rsidRDefault="00A45F44" w:rsidP="00464A05">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tcPr>
          <w:p w:rsidR="00A45F44" w:rsidRPr="00E13173" w:rsidRDefault="00A45F44" w:rsidP="00464A05">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tcPr>
          <w:p w:rsidR="00A45F44" w:rsidRPr="00E13173" w:rsidRDefault="00A45F44" w:rsidP="001E580F">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tcPr>
          <w:p w:rsidR="00F3460C" w:rsidRPr="00413FFE" w:rsidRDefault="00F3460C" w:rsidP="00464A05">
            <w:pPr>
              <w:numPr>
                <w:ilvl w:val="0"/>
                <w:numId w:val="3"/>
              </w:numPr>
              <w:ind w:firstLine="0"/>
              <w:rPr>
                <w:sz w:val="24"/>
                <w:szCs w:val="24"/>
              </w:rPr>
            </w:pPr>
          </w:p>
        </w:tc>
        <w:tc>
          <w:tcPr>
            <w:tcW w:w="6113" w:type="dxa"/>
          </w:tcPr>
          <w:p w:rsidR="00F3460C" w:rsidRPr="00E13173" w:rsidRDefault="00F3460C" w:rsidP="00F3460C">
            <w:pPr>
              <w:spacing w:before="100" w:beforeAutospacing="1" w:line="284" w:lineRule="atLeast"/>
              <w:ind w:firstLine="0"/>
              <w:jc w:val="left"/>
              <w:rPr>
                <w:sz w:val="24"/>
                <w:szCs w:val="24"/>
              </w:rPr>
            </w:pPr>
            <w:r w:rsidRPr="00E13173">
              <w:rPr>
                <w:color w:val="000000"/>
                <w:sz w:val="24"/>
                <w:szCs w:val="24"/>
              </w:rPr>
              <w:t>Об утверждении на 2026 год коэффициента увеличения, подлежащего применению для определения размера арендной платы за земельные участки, находящиеся в муниципальной собственности Новоуральского городского округа и предоставленные в аренду без торгов</w:t>
            </w:r>
          </w:p>
        </w:tc>
        <w:tc>
          <w:tcPr>
            <w:tcW w:w="964" w:type="dxa"/>
          </w:tcPr>
          <w:p w:rsidR="00F3460C" w:rsidRPr="00E13173" w:rsidRDefault="00F3460C" w:rsidP="00A549CB">
            <w:pPr>
              <w:ind w:firstLine="0"/>
              <w:jc w:val="center"/>
              <w:rPr>
                <w:sz w:val="24"/>
                <w:szCs w:val="24"/>
              </w:rPr>
            </w:pPr>
            <w:r w:rsidRPr="00E13173">
              <w:rPr>
                <w:sz w:val="24"/>
                <w:szCs w:val="24"/>
              </w:rPr>
              <w:t>28.01</w:t>
            </w:r>
          </w:p>
        </w:tc>
        <w:tc>
          <w:tcPr>
            <w:tcW w:w="1768" w:type="dxa"/>
          </w:tcPr>
          <w:p w:rsidR="00F3460C" w:rsidRPr="00E13173" w:rsidRDefault="00F3460C" w:rsidP="00F3460C">
            <w:pPr>
              <w:ind w:firstLine="0"/>
              <w:rPr>
                <w:sz w:val="24"/>
                <w:szCs w:val="24"/>
              </w:rPr>
            </w:pPr>
            <w:r w:rsidRPr="00E13173">
              <w:rPr>
                <w:sz w:val="24"/>
                <w:szCs w:val="24"/>
              </w:rPr>
              <w:t>Куркин М.Ю.</w:t>
            </w:r>
          </w:p>
          <w:p w:rsidR="00F3460C" w:rsidRPr="00E13173" w:rsidRDefault="00F3460C" w:rsidP="005E1028">
            <w:pPr>
              <w:ind w:firstLine="0"/>
              <w:rPr>
                <w:sz w:val="24"/>
                <w:szCs w:val="24"/>
              </w:rPr>
            </w:pPr>
          </w:p>
        </w:tc>
        <w:tc>
          <w:tcPr>
            <w:tcW w:w="1906" w:type="dxa"/>
            <w:gridSpan w:val="2"/>
          </w:tcPr>
          <w:p w:rsidR="00F3460C" w:rsidRPr="00E13173" w:rsidRDefault="00F3460C" w:rsidP="00E13173">
            <w:pPr>
              <w:spacing w:before="100" w:beforeAutospacing="1" w:after="142"/>
              <w:ind w:firstLine="0"/>
              <w:rPr>
                <w:sz w:val="24"/>
                <w:szCs w:val="24"/>
              </w:rPr>
            </w:pPr>
            <w:r w:rsidRPr="00E13173">
              <w:rPr>
                <w:color w:val="000000"/>
                <w:sz w:val="24"/>
                <w:szCs w:val="24"/>
              </w:rPr>
              <w:t>Банных М.В.</w:t>
            </w:r>
          </w:p>
          <w:p w:rsidR="00F3460C" w:rsidRPr="00E13173" w:rsidRDefault="00F3460C" w:rsidP="00464A05">
            <w:pPr>
              <w:ind w:firstLine="0"/>
              <w:rPr>
                <w:sz w:val="24"/>
                <w:szCs w:val="24"/>
              </w:rPr>
            </w:pPr>
          </w:p>
        </w:tc>
        <w:tc>
          <w:tcPr>
            <w:tcW w:w="1769" w:type="dxa"/>
            <w:gridSpan w:val="2"/>
          </w:tcPr>
          <w:p w:rsidR="00F3460C" w:rsidRPr="00E13173" w:rsidRDefault="00F3460C" w:rsidP="00F3460C">
            <w:pPr>
              <w:spacing w:before="100" w:beforeAutospacing="1" w:after="142"/>
              <w:ind w:firstLine="0"/>
              <w:jc w:val="center"/>
              <w:rPr>
                <w:sz w:val="24"/>
                <w:szCs w:val="24"/>
              </w:rPr>
            </w:pPr>
            <w:r w:rsidRPr="00E13173">
              <w:rPr>
                <w:color w:val="000000"/>
                <w:sz w:val="24"/>
                <w:szCs w:val="24"/>
              </w:rPr>
              <w:t>Банных М.В.</w:t>
            </w:r>
          </w:p>
          <w:p w:rsidR="00F3460C" w:rsidRPr="00E13173" w:rsidRDefault="00F3460C" w:rsidP="00464A05">
            <w:pPr>
              <w:ind w:firstLine="0"/>
              <w:rPr>
                <w:sz w:val="24"/>
                <w:szCs w:val="24"/>
              </w:rPr>
            </w:pPr>
          </w:p>
        </w:tc>
        <w:tc>
          <w:tcPr>
            <w:tcW w:w="1769" w:type="dxa"/>
            <w:gridSpan w:val="2"/>
          </w:tcPr>
          <w:p w:rsidR="00F3460C" w:rsidRPr="00E13173" w:rsidRDefault="00F3460C" w:rsidP="001E580F">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tcPr>
          <w:p w:rsidR="00A45F44" w:rsidRPr="00413FFE" w:rsidRDefault="00A45F44" w:rsidP="00B254FD">
            <w:pPr>
              <w:numPr>
                <w:ilvl w:val="0"/>
                <w:numId w:val="3"/>
              </w:numPr>
              <w:ind w:firstLine="0"/>
              <w:rPr>
                <w:sz w:val="24"/>
                <w:szCs w:val="24"/>
              </w:rPr>
            </w:pPr>
          </w:p>
        </w:tc>
        <w:tc>
          <w:tcPr>
            <w:tcW w:w="6113" w:type="dxa"/>
          </w:tcPr>
          <w:p w:rsidR="00A45F44" w:rsidRPr="00E13173" w:rsidRDefault="00A45F44" w:rsidP="00A549CB">
            <w:pPr>
              <w:ind w:firstLine="0"/>
              <w:rPr>
                <w:sz w:val="24"/>
                <w:szCs w:val="24"/>
              </w:rPr>
            </w:pPr>
            <w:r w:rsidRPr="00E13173">
              <w:rPr>
                <w:sz w:val="24"/>
                <w:szCs w:val="24"/>
              </w:rPr>
              <w:t>Об утверждении состава комиссии по присвоению звания «Почетный гражданин Новоуральского городского округа» в 202</w:t>
            </w:r>
            <w:r w:rsidR="00A549CB" w:rsidRPr="00E13173">
              <w:rPr>
                <w:sz w:val="24"/>
                <w:szCs w:val="24"/>
              </w:rPr>
              <w:t>6</w:t>
            </w:r>
            <w:r w:rsidRPr="00E13173">
              <w:rPr>
                <w:sz w:val="24"/>
                <w:szCs w:val="24"/>
              </w:rPr>
              <w:t xml:space="preserve"> году</w:t>
            </w:r>
          </w:p>
        </w:tc>
        <w:tc>
          <w:tcPr>
            <w:tcW w:w="964" w:type="dxa"/>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8</w:t>
            </w:r>
            <w:r w:rsidRPr="00E13173">
              <w:rPr>
                <w:sz w:val="24"/>
                <w:szCs w:val="24"/>
              </w:rPr>
              <w:t>.01</w:t>
            </w:r>
          </w:p>
        </w:tc>
        <w:tc>
          <w:tcPr>
            <w:tcW w:w="1768" w:type="dxa"/>
          </w:tcPr>
          <w:p w:rsidR="00A45F44" w:rsidRPr="00E13173" w:rsidRDefault="00A45F44" w:rsidP="00B254FD">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tcPr>
          <w:p w:rsidR="00A45F44" w:rsidRPr="00E13173" w:rsidRDefault="00A45F44" w:rsidP="00B254FD">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p w:rsidR="00A45F44" w:rsidRPr="00E13173" w:rsidRDefault="00A45F44" w:rsidP="00B254FD">
            <w:pPr>
              <w:ind w:firstLine="0"/>
              <w:rPr>
                <w:sz w:val="24"/>
                <w:szCs w:val="24"/>
              </w:rPr>
            </w:pP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p w:rsidR="00A45F44" w:rsidRPr="00E13173" w:rsidRDefault="00A45F44" w:rsidP="00B254FD">
            <w:pPr>
              <w:ind w:firstLine="0"/>
              <w:rPr>
                <w:sz w:val="24"/>
                <w:szCs w:val="24"/>
              </w:rPr>
            </w:pP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tcPr>
          <w:p w:rsidR="00A45F44" w:rsidRPr="00413FFE" w:rsidRDefault="00A45F44" w:rsidP="00B254FD">
            <w:pPr>
              <w:numPr>
                <w:ilvl w:val="0"/>
                <w:numId w:val="3"/>
              </w:numPr>
              <w:ind w:firstLine="0"/>
              <w:rPr>
                <w:sz w:val="24"/>
                <w:szCs w:val="24"/>
              </w:rPr>
            </w:pPr>
          </w:p>
        </w:tc>
        <w:tc>
          <w:tcPr>
            <w:tcW w:w="6113" w:type="dxa"/>
          </w:tcPr>
          <w:p w:rsidR="00A45F44" w:rsidRPr="00E13173" w:rsidRDefault="00A45F44" w:rsidP="00B254FD">
            <w:pPr>
              <w:ind w:firstLine="0"/>
              <w:rPr>
                <w:sz w:val="24"/>
                <w:szCs w:val="24"/>
              </w:rPr>
            </w:pPr>
            <w:bookmarkStart w:id="0" w:name="OLE_LINK1"/>
            <w:bookmarkStart w:id="1" w:name="OLE_LINK2"/>
            <w:r w:rsidRPr="00E13173">
              <w:rPr>
                <w:sz w:val="24"/>
                <w:szCs w:val="24"/>
              </w:rPr>
              <w:t>Об утверждении состава Комиссии по наградам</w:t>
            </w:r>
            <w:bookmarkEnd w:id="0"/>
            <w:bookmarkEnd w:id="1"/>
            <w:r w:rsidRPr="00E13173">
              <w:rPr>
                <w:sz w:val="24"/>
                <w:szCs w:val="24"/>
              </w:rPr>
              <w:t xml:space="preserve"> Новоуральского городского округа</w:t>
            </w:r>
          </w:p>
        </w:tc>
        <w:tc>
          <w:tcPr>
            <w:tcW w:w="964" w:type="dxa"/>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8</w:t>
            </w:r>
            <w:r w:rsidRPr="00E13173">
              <w:rPr>
                <w:sz w:val="24"/>
                <w:szCs w:val="24"/>
              </w:rPr>
              <w:t>.01</w:t>
            </w:r>
          </w:p>
        </w:tc>
        <w:tc>
          <w:tcPr>
            <w:tcW w:w="1768" w:type="dxa"/>
          </w:tcPr>
          <w:p w:rsidR="00A45F44" w:rsidRPr="00E13173" w:rsidRDefault="00A45F44" w:rsidP="00B254FD">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tcPr>
          <w:p w:rsidR="00A45F44" w:rsidRPr="00E13173" w:rsidRDefault="00A45F44" w:rsidP="00B254FD">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tcPr>
          <w:p w:rsidR="00A45F44" w:rsidRPr="00413FFE" w:rsidRDefault="00A45F44" w:rsidP="00B254FD">
            <w:pPr>
              <w:numPr>
                <w:ilvl w:val="0"/>
                <w:numId w:val="3"/>
              </w:numPr>
              <w:ind w:firstLine="0"/>
              <w:rPr>
                <w:sz w:val="24"/>
                <w:szCs w:val="24"/>
              </w:rPr>
            </w:pPr>
          </w:p>
        </w:tc>
        <w:tc>
          <w:tcPr>
            <w:tcW w:w="6113" w:type="dxa"/>
          </w:tcPr>
          <w:p w:rsidR="00A45F44" w:rsidRPr="00E13173" w:rsidRDefault="00A45F44" w:rsidP="00A549CB">
            <w:pPr>
              <w:ind w:firstLine="0"/>
              <w:rPr>
                <w:sz w:val="24"/>
                <w:szCs w:val="24"/>
              </w:rPr>
            </w:pPr>
            <w:r w:rsidRPr="00E13173">
              <w:rPr>
                <w:sz w:val="24"/>
                <w:szCs w:val="24"/>
              </w:rPr>
              <w:t>Об участии  Думы Новоуральского городского округа в конкурсе представительных органов муниципальных образований, расположенных на территории Свердловской области, посвященном Дню местного самоуправления, в 202</w:t>
            </w:r>
            <w:r w:rsidR="00A549CB" w:rsidRPr="00E13173">
              <w:rPr>
                <w:sz w:val="24"/>
                <w:szCs w:val="24"/>
              </w:rPr>
              <w:t>6</w:t>
            </w:r>
            <w:r w:rsidRPr="00E13173">
              <w:rPr>
                <w:sz w:val="24"/>
                <w:szCs w:val="24"/>
              </w:rPr>
              <w:t xml:space="preserve"> году</w:t>
            </w:r>
          </w:p>
        </w:tc>
        <w:tc>
          <w:tcPr>
            <w:tcW w:w="964" w:type="dxa"/>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8</w:t>
            </w:r>
            <w:r w:rsidRPr="00E13173">
              <w:rPr>
                <w:sz w:val="24"/>
                <w:szCs w:val="24"/>
              </w:rPr>
              <w:t>.01</w:t>
            </w:r>
          </w:p>
        </w:tc>
        <w:tc>
          <w:tcPr>
            <w:tcW w:w="1768" w:type="dxa"/>
          </w:tcPr>
          <w:p w:rsidR="00A45F44" w:rsidRPr="00E13173" w:rsidRDefault="00A45F44" w:rsidP="00B254FD">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tcPr>
          <w:p w:rsidR="00A45F44" w:rsidRPr="00E13173" w:rsidRDefault="00A45F44" w:rsidP="00B254FD">
            <w:pPr>
              <w:ind w:firstLine="0"/>
              <w:rPr>
                <w:sz w:val="24"/>
                <w:szCs w:val="24"/>
              </w:rPr>
            </w:pPr>
            <w:r w:rsidRPr="00E13173">
              <w:rPr>
                <w:sz w:val="24"/>
                <w:szCs w:val="24"/>
              </w:rPr>
              <w:t>-</w:t>
            </w: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tc>
        <w:tc>
          <w:tcPr>
            <w:tcW w:w="1769" w:type="dxa"/>
            <w:gridSpan w:val="2"/>
          </w:tcPr>
          <w:p w:rsidR="00A45F44" w:rsidRPr="00E13173" w:rsidRDefault="00A45F44" w:rsidP="00B254FD">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1837BC" w:rsidRPr="00413FFE" w:rsidRDefault="001837BC" w:rsidP="00B65488">
            <w:pPr>
              <w:numPr>
                <w:ilvl w:val="0"/>
                <w:numId w:val="3"/>
              </w:numPr>
              <w:ind w:firstLine="0"/>
              <w:rPr>
                <w:sz w:val="24"/>
                <w:szCs w:val="24"/>
              </w:rPr>
            </w:pPr>
          </w:p>
        </w:tc>
        <w:tc>
          <w:tcPr>
            <w:tcW w:w="6113" w:type="dxa"/>
            <w:shd w:val="clear" w:color="auto" w:fill="FFFFFF"/>
          </w:tcPr>
          <w:p w:rsidR="001837BC" w:rsidRPr="00E13173" w:rsidRDefault="00F3460C" w:rsidP="00F3460C">
            <w:pPr>
              <w:spacing w:before="100" w:beforeAutospacing="1"/>
              <w:ind w:firstLine="0"/>
              <w:jc w:val="left"/>
              <w:rPr>
                <w:sz w:val="24"/>
                <w:szCs w:val="24"/>
              </w:rPr>
            </w:pPr>
            <w:r w:rsidRPr="00E13173">
              <w:rPr>
                <w:color w:val="000000"/>
                <w:sz w:val="24"/>
                <w:szCs w:val="24"/>
              </w:rPr>
              <w:t>О внесении изменений в решение Думы Новоуральского городского округа «О бюджете Новоуральского городского округа на 2026 год и плановый период 2027 и 2028 годов»</w:t>
            </w:r>
          </w:p>
        </w:tc>
        <w:tc>
          <w:tcPr>
            <w:tcW w:w="964" w:type="dxa"/>
            <w:shd w:val="clear" w:color="auto" w:fill="FFFFFF"/>
          </w:tcPr>
          <w:p w:rsidR="001837BC" w:rsidRPr="00E13173" w:rsidRDefault="00F3460C" w:rsidP="001E580F">
            <w:pPr>
              <w:ind w:firstLine="0"/>
              <w:jc w:val="center"/>
              <w:rPr>
                <w:sz w:val="24"/>
                <w:szCs w:val="24"/>
              </w:rPr>
            </w:pPr>
            <w:r w:rsidRPr="00E13173">
              <w:rPr>
                <w:sz w:val="24"/>
                <w:szCs w:val="24"/>
              </w:rPr>
              <w:t>25.02</w:t>
            </w:r>
          </w:p>
        </w:tc>
        <w:tc>
          <w:tcPr>
            <w:tcW w:w="1768" w:type="dxa"/>
            <w:shd w:val="clear" w:color="auto" w:fill="FFFFFF"/>
          </w:tcPr>
          <w:p w:rsidR="00F3460C" w:rsidRPr="00E13173" w:rsidRDefault="00F3460C" w:rsidP="00F3460C">
            <w:pPr>
              <w:ind w:firstLine="0"/>
              <w:rPr>
                <w:sz w:val="24"/>
                <w:szCs w:val="24"/>
              </w:rPr>
            </w:pPr>
            <w:r w:rsidRPr="00E13173">
              <w:rPr>
                <w:sz w:val="24"/>
                <w:szCs w:val="24"/>
              </w:rPr>
              <w:t>Волков А.Н.</w:t>
            </w:r>
          </w:p>
          <w:p w:rsidR="001837BC" w:rsidRPr="00E13173" w:rsidRDefault="001837BC" w:rsidP="00FC7F92">
            <w:pPr>
              <w:ind w:firstLine="0"/>
              <w:rPr>
                <w:sz w:val="24"/>
                <w:szCs w:val="24"/>
              </w:rPr>
            </w:pPr>
          </w:p>
        </w:tc>
        <w:tc>
          <w:tcPr>
            <w:tcW w:w="1906" w:type="dxa"/>
            <w:gridSpan w:val="2"/>
            <w:shd w:val="clear" w:color="auto" w:fill="FFFFFF"/>
          </w:tcPr>
          <w:p w:rsidR="00F3460C" w:rsidRPr="00E13173" w:rsidRDefault="00F3460C" w:rsidP="00F3460C">
            <w:pPr>
              <w:ind w:firstLine="0"/>
              <w:rPr>
                <w:sz w:val="24"/>
                <w:szCs w:val="24"/>
              </w:rPr>
            </w:pPr>
            <w:r w:rsidRPr="00E13173">
              <w:rPr>
                <w:sz w:val="24"/>
                <w:szCs w:val="24"/>
              </w:rPr>
              <w:t>Мартемьянова Е.В.</w:t>
            </w:r>
          </w:p>
          <w:p w:rsidR="001837BC" w:rsidRPr="00E13173" w:rsidRDefault="001837BC" w:rsidP="001837BC">
            <w:pPr>
              <w:ind w:firstLine="0"/>
              <w:rPr>
                <w:sz w:val="24"/>
                <w:szCs w:val="24"/>
              </w:rPr>
            </w:pPr>
          </w:p>
        </w:tc>
        <w:tc>
          <w:tcPr>
            <w:tcW w:w="1769" w:type="dxa"/>
            <w:gridSpan w:val="2"/>
            <w:shd w:val="clear" w:color="auto" w:fill="FFFFFF"/>
          </w:tcPr>
          <w:p w:rsidR="00F3460C" w:rsidRPr="00E13173" w:rsidRDefault="00F3460C" w:rsidP="00F3460C">
            <w:pPr>
              <w:ind w:firstLine="0"/>
              <w:rPr>
                <w:sz w:val="24"/>
                <w:szCs w:val="24"/>
              </w:rPr>
            </w:pPr>
            <w:r w:rsidRPr="00E13173">
              <w:rPr>
                <w:sz w:val="24"/>
                <w:szCs w:val="24"/>
              </w:rPr>
              <w:t>Мартемьянова Е.В.</w:t>
            </w:r>
          </w:p>
          <w:p w:rsidR="001837BC" w:rsidRPr="00E13173" w:rsidRDefault="001837BC" w:rsidP="00B65488">
            <w:pPr>
              <w:ind w:firstLine="0"/>
              <w:rPr>
                <w:sz w:val="24"/>
                <w:szCs w:val="24"/>
              </w:rPr>
            </w:pPr>
          </w:p>
        </w:tc>
        <w:tc>
          <w:tcPr>
            <w:tcW w:w="1769" w:type="dxa"/>
            <w:gridSpan w:val="2"/>
            <w:shd w:val="clear" w:color="auto" w:fill="FFFFFF"/>
          </w:tcPr>
          <w:p w:rsidR="001837BC" w:rsidRPr="00E13173" w:rsidRDefault="00F3460C" w:rsidP="00B65488">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B65488">
            <w:pPr>
              <w:numPr>
                <w:ilvl w:val="0"/>
                <w:numId w:val="3"/>
              </w:numPr>
              <w:ind w:firstLine="0"/>
              <w:rPr>
                <w:sz w:val="24"/>
                <w:szCs w:val="24"/>
              </w:rPr>
            </w:pPr>
          </w:p>
        </w:tc>
        <w:tc>
          <w:tcPr>
            <w:tcW w:w="6113" w:type="dxa"/>
            <w:shd w:val="clear" w:color="auto" w:fill="FFFFFF"/>
          </w:tcPr>
          <w:p w:rsidR="00A45F44" w:rsidRPr="00E13173" w:rsidRDefault="00A45F44" w:rsidP="00A549CB">
            <w:pPr>
              <w:ind w:firstLine="0"/>
              <w:rPr>
                <w:color w:val="000000"/>
                <w:sz w:val="24"/>
                <w:szCs w:val="24"/>
              </w:rPr>
            </w:pPr>
            <w:r w:rsidRPr="00E13173">
              <w:rPr>
                <w:sz w:val="24"/>
                <w:szCs w:val="24"/>
              </w:rPr>
              <w:t xml:space="preserve">Об утверждении Перечня приоритетных муниципальных программ Новоуральского городского округа и плановых значений </w:t>
            </w:r>
            <w:proofErr w:type="gramStart"/>
            <w:r w:rsidRPr="00E13173">
              <w:rPr>
                <w:sz w:val="24"/>
                <w:szCs w:val="24"/>
              </w:rPr>
              <w:t>критериев оценки выполнения мероприятий приоритетных муниципальных программ</w:t>
            </w:r>
            <w:proofErr w:type="gramEnd"/>
            <w:r w:rsidRPr="00E13173">
              <w:rPr>
                <w:sz w:val="24"/>
                <w:szCs w:val="24"/>
              </w:rPr>
              <w:t xml:space="preserve"> Новоуральского городского округа на 202</w:t>
            </w:r>
            <w:r w:rsidR="00A549CB" w:rsidRPr="00E13173">
              <w:rPr>
                <w:sz w:val="24"/>
                <w:szCs w:val="24"/>
              </w:rPr>
              <w:t>6</w:t>
            </w:r>
            <w:r w:rsidRPr="00E13173">
              <w:rPr>
                <w:sz w:val="24"/>
                <w:szCs w:val="24"/>
              </w:rPr>
              <w:t xml:space="preserve"> год</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5</w:t>
            </w:r>
            <w:r w:rsidRPr="00E13173">
              <w:rPr>
                <w:sz w:val="24"/>
                <w:szCs w:val="24"/>
              </w:rPr>
              <w:t>.02</w:t>
            </w:r>
          </w:p>
        </w:tc>
        <w:tc>
          <w:tcPr>
            <w:tcW w:w="1768" w:type="dxa"/>
            <w:shd w:val="clear" w:color="auto" w:fill="FFFFFF"/>
          </w:tcPr>
          <w:p w:rsidR="00B01E65" w:rsidRPr="00E13173" w:rsidRDefault="00B01E65" w:rsidP="00B01E65">
            <w:pPr>
              <w:ind w:firstLine="0"/>
              <w:rPr>
                <w:sz w:val="24"/>
                <w:szCs w:val="24"/>
              </w:rPr>
            </w:pPr>
            <w:r w:rsidRPr="00E13173">
              <w:rPr>
                <w:sz w:val="24"/>
                <w:szCs w:val="24"/>
              </w:rPr>
              <w:t>Волков А.Н.</w:t>
            </w:r>
          </w:p>
          <w:p w:rsidR="00B01E65" w:rsidRPr="00E13173" w:rsidRDefault="00B01E65" w:rsidP="00B01E65">
            <w:pPr>
              <w:ind w:firstLine="0"/>
              <w:rPr>
                <w:sz w:val="24"/>
                <w:szCs w:val="24"/>
              </w:rPr>
            </w:pPr>
            <w:r w:rsidRPr="00E13173">
              <w:rPr>
                <w:sz w:val="24"/>
                <w:szCs w:val="24"/>
              </w:rPr>
              <w:t>Куркин М.Ю.</w:t>
            </w:r>
          </w:p>
          <w:p w:rsidR="00B01E65" w:rsidRPr="00E13173" w:rsidRDefault="00B01E65" w:rsidP="00B01E65">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B01E65" w:rsidP="00B01E65">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06" w:type="dxa"/>
            <w:gridSpan w:val="2"/>
            <w:shd w:val="clear" w:color="auto" w:fill="FFFFFF"/>
          </w:tcPr>
          <w:p w:rsidR="00A45F44" w:rsidRPr="00E13173" w:rsidRDefault="00A45F44" w:rsidP="00B65488">
            <w:pPr>
              <w:ind w:firstLine="0"/>
              <w:rPr>
                <w:sz w:val="24"/>
                <w:szCs w:val="24"/>
              </w:rPr>
            </w:pPr>
            <w:r w:rsidRPr="00E13173">
              <w:rPr>
                <w:sz w:val="24"/>
                <w:szCs w:val="24"/>
              </w:rPr>
              <w:t>Широкова И.В.</w:t>
            </w:r>
          </w:p>
        </w:tc>
        <w:tc>
          <w:tcPr>
            <w:tcW w:w="1769" w:type="dxa"/>
            <w:gridSpan w:val="2"/>
            <w:shd w:val="clear" w:color="auto" w:fill="FFFFFF"/>
          </w:tcPr>
          <w:p w:rsidR="00A45F44" w:rsidRPr="00E13173" w:rsidRDefault="00A45F44" w:rsidP="00B65488">
            <w:pPr>
              <w:ind w:firstLine="0"/>
              <w:rPr>
                <w:sz w:val="24"/>
                <w:szCs w:val="24"/>
              </w:rPr>
            </w:pPr>
            <w:r w:rsidRPr="00E13173">
              <w:rPr>
                <w:sz w:val="24"/>
                <w:szCs w:val="24"/>
              </w:rPr>
              <w:t>Широкова И.В.</w:t>
            </w:r>
          </w:p>
        </w:tc>
        <w:tc>
          <w:tcPr>
            <w:tcW w:w="1769" w:type="dxa"/>
            <w:gridSpan w:val="2"/>
            <w:shd w:val="clear" w:color="auto" w:fill="FFFFFF"/>
          </w:tcPr>
          <w:p w:rsidR="00A45F44" w:rsidRPr="00E13173" w:rsidRDefault="00A45F44" w:rsidP="00B65488">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B65488">
            <w:pPr>
              <w:numPr>
                <w:ilvl w:val="0"/>
                <w:numId w:val="3"/>
              </w:numPr>
              <w:ind w:firstLine="0"/>
              <w:rPr>
                <w:sz w:val="24"/>
                <w:szCs w:val="24"/>
              </w:rPr>
            </w:pPr>
          </w:p>
        </w:tc>
        <w:tc>
          <w:tcPr>
            <w:tcW w:w="6113" w:type="dxa"/>
            <w:shd w:val="clear" w:color="auto" w:fill="FFFFFF"/>
          </w:tcPr>
          <w:p w:rsidR="00A45F44" w:rsidRPr="00E13173" w:rsidRDefault="00F3460C" w:rsidP="00F3460C">
            <w:pPr>
              <w:spacing w:before="100" w:beforeAutospacing="1"/>
              <w:ind w:firstLine="0"/>
              <w:jc w:val="left"/>
              <w:rPr>
                <w:color w:val="000000"/>
                <w:sz w:val="24"/>
                <w:szCs w:val="24"/>
              </w:rPr>
            </w:pPr>
            <w:r w:rsidRPr="00E13173">
              <w:rPr>
                <w:sz w:val="24"/>
                <w:szCs w:val="24"/>
              </w:rPr>
              <w:t>О внесении изменений в прогнозный план приватизации муниципального имущества на 2026 год</w:t>
            </w:r>
          </w:p>
        </w:tc>
        <w:tc>
          <w:tcPr>
            <w:tcW w:w="964" w:type="dxa"/>
            <w:shd w:val="clear" w:color="auto" w:fill="FFFFFF"/>
          </w:tcPr>
          <w:p w:rsidR="00A45F44" w:rsidRPr="00E13173" w:rsidRDefault="00F3460C" w:rsidP="001E580F">
            <w:pPr>
              <w:ind w:firstLine="0"/>
              <w:jc w:val="center"/>
              <w:rPr>
                <w:sz w:val="24"/>
                <w:szCs w:val="24"/>
              </w:rPr>
            </w:pPr>
            <w:r w:rsidRPr="00E13173">
              <w:rPr>
                <w:sz w:val="24"/>
                <w:szCs w:val="24"/>
              </w:rPr>
              <w:t>25.02</w:t>
            </w:r>
          </w:p>
        </w:tc>
        <w:tc>
          <w:tcPr>
            <w:tcW w:w="1768" w:type="dxa"/>
            <w:shd w:val="clear" w:color="auto" w:fill="FFFFFF"/>
          </w:tcPr>
          <w:p w:rsidR="00F3460C" w:rsidRPr="00E13173" w:rsidRDefault="00F3460C" w:rsidP="00F3460C">
            <w:pPr>
              <w:ind w:firstLine="0"/>
              <w:rPr>
                <w:sz w:val="24"/>
                <w:szCs w:val="24"/>
              </w:rPr>
            </w:pPr>
            <w:r w:rsidRPr="00E13173">
              <w:rPr>
                <w:sz w:val="24"/>
                <w:szCs w:val="24"/>
              </w:rPr>
              <w:t>Куркин М.Ю.</w:t>
            </w:r>
          </w:p>
          <w:p w:rsidR="00A45F44" w:rsidRPr="00E13173" w:rsidRDefault="00A45F44" w:rsidP="00B65488">
            <w:pPr>
              <w:ind w:firstLine="0"/>
              <w:rPr>
                <w:sz w:val="24"/>
                <w:szCs w:val="24"/>
              </w:rPr>
            </w:pPr>
          </w:p>
        </w:tc>
        <w:tc>
          <w:tcPr>
            <w:tcW w:w="1906" w:type="dxa"/>
            <w:gridSpan w:val="2"/>
            <w:shd w:val="clear" w:color="auto" w:fill="FFFFFF"/>
          </w:tcPr>
          <w:p w:rsidR="00F3460C" w:rsidRPr="00E13173" w:rsidRDefault="00F3460C" w:rsidP="00F3460C">
            <w:pPr>
              <w:spacing w:before="100" w:beforeAutospacing="1" w:after="142"/>
              <w:ind w:firstLine="0"/>
              <w:rPr>
                <w:sz w:val="24"/>
                <w:szCs w:val="24"/>
              </w:rPr>
            </w:pPr>
            <w:r w:rsidRPr="00E13173">
              <w:rPr>
                <w:color w:val="000000"/>
                <w:sz w:val="24"/>
                <w:szCs w:val="24"/>
              </w:rPr>
              <w:t>Банных М.В.</w:t>
            </w:r>
          </w:p>
          <w:p w:rsidR="00A45F44" w:rsidRPr="00E13173" w:rsidRDefault="00A45F44" w:rsidP="00B65488">
            <w:pPr>
              <w:ind w:firstLine="0"/>
              <w:rPr>
                <w:sz w:val="24"/>
                <w:szCs w:val="24"/>
              </w:rPr>
            </w:pPr>
          </w:p>
        </w:tc>
        <w:tc>
          <w:tcPr>
            <w:tcW w:w="1769" w:type="dxa"/>
            <w:gridSpan w:val="2"/>
            <w:shd w:val="clear" w:color="auto" w:fill="FFFFFF"/>
          </w:tcPr>
          <w:p w:rsidR="00F3460C" w:rsidRPr="00E13173" w:rsidRDefault="00F3460C" w:rsidP="00F3460C">
            <w:pPr>
              <w:spacing w:before="100" w:beforeAutospacing="1" w:after="142"/>
              <w:ind w:firstLine="0"/>
              <w:rPr>
                <w:sz w:val="24"/>
                <w:szCs w:val="24"/>
              </w:rPr>
            </w:pPr>
            <w:r w:rsidRPr="00E13173">
              <w:rPr>
                <w:color w:val="000000"/>
                <w:sz w:val="24"/>
                <w:szCs w:val="24"/>
              </w:rPr>
              <w:t>Банных М.В.</w:t>
            </w:r>
          </w:p>
          <w:p w:rsidR="00A45F44" w:rsidRPr="00E13173" w:rsidRDefault="00A45F44" w:rsidP="00B65488">
            <w:pPr>
              <w:ind w:firstLine="0"/>
              <w:rPr>
                <w:sz w:val="24"/>
                <w:szCs w:val="24"/>
              </w:rPr>
            </w:pPr>
          </w:p>
        </w:tc>
        <w:tc>
          <w:tcPr>
            <w:tcW w:w="1769" w:type="dxa"/>
            <w:gridSpan w:val="2"/>
            <w:shd w:val="clear" w:color="auto" w:fill="FFFFFF"/>
          </w:tcPr>
          <w:p w:rsidR="00A45F44" w:rsidRPr="00E13173" w:rsidRDefault="00F3460C" w:rsidP="00B65488">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B65488">
            <w:pPr>
              <w:numPr>
                <w:ilvl w:val="0"/>
                <w:numId w:val="3"/>
              </w:numPr>
              <w:ind w:firstLine="0"/>
              <w:rPr>
                <w:sz w:val="24"/>
                <w:szCs w:val="24"/>
              </w:rPr>
            </w:pPr>
          </w:p>
        </w:tc>
        <w:tc>
          <w:tcPr>
            <w:tcW w:w="6113" w:type="dxa"/>
            <w:shd w:val="clear" w:color="auto" w:fill="FFFFFF"/>
          </w:tcPr>
          <w:p w:rsidR="00A45F44" w:rsidRPr="00E13173" w:rsidRDefault="00A45F44" w:rsidP="00A549CB">
            <w:pPr>
              <w:ind w:firstLine="0"/>
              <w:rPr>
                <w:color w:val="000000"/>
                <w:sz w:val="24"/>
                <w:szCs w:val="24"/>
              </w:rPr>
            </w:pPr>
            <w:r w:rsidRPr="00E13173">
              <w:rPr>
                <w:color w:val="000000"/>
                <w:sz w:val="24"/>
                <w:szCs w:val="24"/>
              </w:rPr>
              <w:t>Об отчете о деятельности административной комиссии Новоуральского городского округа за 202</w:t>
            </w:r>
            <w:r w:rsidR="00A549CB" w:rsidRPr="00E13173">
              <w:rPr>
                <w:color w:val="000000"/>
                <w:sz w:val="24"/>
                <w:szCs w:val="24"/>
              </w:rPr>
              <w:t>5</w:t>
            </w:r>
            <w:r w:rsidRPr="00E13173">
              <w:rPr>
                <w:color w:val="000000"/>
                <w:sz w:val="24"/>
                <w:szCs w:val="24"/>
              </w:rPr>
              <w:t xml:space="preserve"> год</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5</w:t>
            </w:r>
            <w:r w:rsidRPr="00E13173">
              <w:rPr>
                <w:sz w:val="24"/>
                <w:szCs w:val="24"/>
              </w:rPr>
              <w:t>.02</w:t>
            </w:r>
          </w:p>
        </w:tc>
        <w:tc>
          <w:tcPr>
            <w:tcW w:w="1768" w:type="dxa"/>
            <w:shd w:val="clear" w:color="auto" w:fill="FFFFFF"/>
          </w:tcPr>
          <w:p w:rsidR="00A45F44" w:rsidRPr="00E13173" w:rsidRDefault="00A45F44" w:rsidP="00B65488">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shd w:val="clear" w:color="auto" w:fill="FFFFFF"/>
          </w:tcPr>
          <w:p w:rsidR="00A45F44" w:rsidRPr="00E13173" w:rsidRDefault="00A45F44" w:rsidP="00B65488">
            <w:pPr>
              <w:ind w:firstLine="0"/>
              <w:rPr>
                <w:sz w:val="24"/>
                <w:szCs w:val="24"/>
              </w:rPr>
            </w:pPr>
            <w:r w:rsidRPr="00E13173">
              <w:rPr>
                <w:sz w:val="24"/>
                <w:szCs w:val="24"/>
              </w:rPr>
              <w:t>Орлов О.Н.</w:t>
            </w:r>
          </w:p>
        </w:tc>
        <w:tc>
          <w:tcPr>
            <w:tcW w:w="1769" w:type="dxa"/>
            <w:gridSpan w:val="2"/>
            <w:shd w:val="clear" w:color="auto" w:fill="FFFFFF"/>
          </w:tcPr>
          <w:p w:rsidR="00A45F44" w:rsidRPr="00E13173" w:rsidRDefault="00A45F44" w:rsidP="00B65488">
            <w:pPr>
              <w:ind w:firstLine="0"/>
              <w:rPr>
                <w:sz w:val="24"/>
                <w:szCs w:val="24"/>
              </w:rPr>
            </w:pPr>
            <w:r w:rsidRPr="00E13173">
              <w:rPr>
                <w:sz w:val="24"/>
                <w:szCs w:val="24"/>
              </w:rPr>
              <w:t>Орлов О.Н.</w:t>
            </w:r>
          </w:p>
        </w:tc>
        <w:tc>
          <w:tcPr>
            <w:tcW w:w="1769" w:type="dxa"/>
            <w:gridSpan w:val="2"/>
            <w:shd w:val="clear" w:color="auto" w:fill="FFFFFF"/>
          </w:tcPr>
          <w:p w:rsidR="00A45F44" w:rsidRPr="00E13173" w:rsidRDefault="00A45F44" w:rsidP="00B65488">
            <w:pPr>
              <w:ind w:firstLine="0"/>
              <w:rPr>
                <w:sz w:val="24"/>
                <w:szCs w:val="24"/>
              </w:rPr>
            </w:pPr>
            <w:r w:rsidRPr="00E13173">
              <w:rPr>
                <w:sz w:val="24"/>
                <w:szCs w:val="24"/>
              </w:rPr>
              <w:t>Денисов М.А.</w:t>
            </w:r>
          </w:p>
          <w:p w:rsidR="00A45F44" w:rsidRPr="00E13173" w:rsidRDefault="00A45F44" w:rsidP="00FC7F92">
            <w:pPr>
              <w:ind w:firstLine="0"/>
              <w:rPr>
                <w:sz w:val="24"/>
                <w:szCs w:val="24"/>
              </w:rPr>
            </w:pP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B65488">
            <w:pPr>
              <w:numPr>
                <w:ilvl w:val="0"/>
                <w:numId w:val="3"/>
              </w:numPr>
              <w:ind w:firstLine="0"/>
              <w:rPr>
                <w:sz w:val="24"/>
                <w:szCs w:val="24"/>
              </w:rPr>
            </w:pPr>
          </w:p>
        </w:tc>
        <w:tc>
          <w:tcPr>
            <w:tcW w:w="6113" w:type="dxa"/>
            <w:shd w:val="clear" w:color="auto" w:fill="FFFFFF"/>
          </w:tcPr>
          <w:p w:rsidR="00A45F44" w:rsidRPr="00E13173" w:rsidRDefault="00A45F44" w:rsidP="00A549CB">
            <w:pPr>
              <w:ind w:firstLine="0"/>
              <w:rPr>
                <w:iCs/>
                <w:color w:val="000000"/>
                <w:sz w:val="24"/>
                <w:szCs w:val="24"/>
              </w:rPr>
            </w:pPr>
            <w:r w:rsidRPr="00E13173">
              <w:rPr>
                <w:iCs/>
                <w:color w:val="000000"/>
                <w:sz w:val="24"/>
                <w:szCs w:val="24"/>
              </w:rPr>
              <w:t xml:space="preserve">Об отчете о деятельности МУ МВД России </w:t>
            </w:r>
            <w:proofErr w:type="gramStart"/>
            <w:r w:rsidRPr="00E13173">
              <w:rPr>
                <w:iCs/>
                <w:color w:val="000000"/>
                <w:sz w:val="24"/>
                <w:szCs w:val="24"/>
              </w:rPr>
              <w:t>по</w:t>
            </w:r>
            <w:proofErr w:type="gramEnd"/>
            <w:r w:rsidRPr="00E13173">
              <w:rPr>
                <w:iCs/>
                <w:color w:val="000000"/>
                <w:sz w:val="24"/>
                <w:szCs w:val="24"/>
              </w:rPr>
              <w:t xml:space="preserve"> </w:t>
            </w:r>
            <w:r w:rsidRPr="00E13173">
              <w:rPr>
                <w:color w:val="000000"/>
                <w:sz w:val="24"/>
                <w:szCs w:val="24"/>
              </w:rPr>
              <w:t xml:space="preserve">ЗАТО г. </w:t>
            </w:r>
            <w:proofErr w:type="spellStart"/>
            <w:r w:rsidRPr="00E13173">
              <w:rPr>
                <w:color w:val="000000"/>
                <w:sz w:val="24"/>
                <w:szCs w:val="24"/>
              </w:rPr>
              <w:t>Новоуральск</w:t>
            </w:r>
            <w:proofErr w:type="spellEnd"/>
            <w:r w:rsidRPr="00E13173">
              <w:rPr>
                <w:color w:val="000000"/>
                <w:sz w:val="24"/>
                <w:szCs w:val="24"/>
              </w:rPr>
              <w:t xml:space="preserve"> и пос. Уральский за 202</w:t>
            </w:r>
            <w:r w:rsidR="00A549CB" w:rsidRPr="00E13173">
              <w:rPr>
                <w:color w:val="000000"/>
                <w:sz w:val="24"/>
                <w:szCs w:val="24"/>
              </w:rPr>
              <w:t>5</w:t>
            </w:r>
            <w:r w:rsidRPr="00E13173">
              <w:rPr>
                <w:color w:val="000000"/>
                <w:sz w:val="24"/>
                <w:szCs w:val="24"/>
              </w:rPr>
              <w:t xml:space="preserve"> год</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5</w:t>
            </w:r>
            <w:r w:rsidRPr="00E13173">
              <w:rPr>
                <w:sz w:val="24"/>
                <w:szCs w:val="24"/>
              </w:rPr>
              <w:t>.02</w:t>
            </w:r>
          </w:p>
        </w:tc>
        <w:tc>
          <w:tcPr>
            <w:tcW w:w="1768" w:type="dxa"/>
            <w:shd w:val="clear" w:color="auto" w:fill="FFFFFF"/>
          </w:tcPr>
          <w:p w:rsidR="00A45F44" w:rsidRPr="00E13173" w:rsidRDefault="00A45F44" w:rsidP="00B65488">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shd w:val="clear" w:color="auto" w:fill="FFFFFF"/>
          </w:tcPr>
          <w:p w:rsidR="00A45F44" w:rsidRPr="00E13173" w:rsidRDefault="00A45F44" w:rsidP="00B65488">
            <w:pPr>
              <w:ind w:firstLine="0"/>
              <w:rPr>
                <w:sz w:val="24"/>
                <w:szCs w:val="24"/>
              </w:rPr>
            </w:pPr>
            <w:r w:rsidRPr="00E13173">
              <w:rPr>
                <w:sz w:val="24"/>
                <w:szCs w:val="24"/>
              </w:rPr>
              <w:t>-</w:t>
            </w:r>
          </w:p>
        </w:tc>
        <w:tc>
          <w:tcPr>
            <w:tcW w:w="1769" w:type="dxa"/>
            <w:gridSpan w:val="2"/>
            <w:shd w:val="clear" w:color="auto" w:fill="FFFFFF"/>
          </w:tcPr>
          <w:p w:rsidR="00A45F44" w:rsidRPr="00E13173" w:rsidRDefault="00C133A0" w:rsidP="00C133A0">
            <w:pPr>
              <w:ind w:firstLine="0"/>
              <w:rPr>
                <w:sz w:val="24"/>
                <w:szCs w:val="24"/>
              </w:rPr>
            </w:pPr>
            <w:r w:rsidRPr="00C133A0">
              <w:rPr>
                <w:sz w:val="24"/>
                <w:szCs w:val="24"/>
              </w:rPr>
              <w:t>Соколовский В.А.</w:t>
            </w:r>
          </w:p>
        </w:tc>
        <w:tc>
          <w:tcPr>
            <w:tcW w:w="1769" w:type="dxa"/>
            <w:gridSpan w:val="2"/>
            <w:shd w:val="clear" w:color="auto" w:fill="FFFFFF"/>
          </w:tcPr>
          <w:p w:rsidR="00A45F44" w:rsidRPr="00E13173" w:rsidRDefault="00A45F44" w:rsidP="00B65488">
            <w:pPr>
              <w:ind w:firstLine="0"/>
              <w:rPr>
                <w:sz w:val="24"/>
                <w:szCs w:val="24"/>
              </w:rPr>
            </w:pPr>
            <w:r w:rsidRPr="00E13173">
              <w:rPr>
                <w:sz w:val="24"/>
                <w:szCs w:val="24"/>
              </w:rPr>
              <w:t>Денисов М.А.</w:t>
            </w:r>
          </w:p>
          <w:p w:rsidR="00A45F44" w:rsidRPr="00E13173" w:rsidRDefault="00A45F44" w:rsidP="00FC7F92">
            <w:pPr>
              <w:ind w:firstLine="0"/>
              <w:rPr>
                <w:sz w:val="24"/>
                <w:szCs w:val="24"/>
              </w:rPr>
            </w:pP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4E2D79" w:rsidRPr="00413FFE" w:rsidRDefault="004E2D79" w:rsidP="001B2262">
            <w:pPr>
              <w:numPr>
                <w:ilvl w:val="0"/>
                <w:numId w:val="3"/>
              </w:numPr>
              <w:ind w:firstLine="0"/>
              <w:rPr>
                <w:sz w:val="24"/>
                <w:szCs w:val="24"/>
              </w:rPr>
            </w:pPr>
          </w:p>
        </w:tc>
        <w:tc>
          <w:tcPr>
            <w:tcW w:w="6113" w:type="dxa"/>
            <w:shd w:val="clear" w:color="auto" w:fill="FFFFFF"/>
          </w:tcPr>
          <w:p w:rsidR="004E2D79" w:rsidRPr="00E13173" w:rsidRDefault="004E2D79" w:rsidP="004E2D79">
            <w:pPr>
              <w:ind w:firstLine="0"/>
              <w:rPr>
                <w:color w:val="000000"/>
                <w:sz w:val="24"/>
                <w:szCs w:val="24"/>
              </w:rPr>
            </w:pPr>
            <w:r w:rsidRPr="00E13173">
              <w:rPr>
                <w:color w:val="000000"/>
                <w:sz w:val="24"/>
                <w:szCs w:val="24"/>
              </w:rPr>
              <w:t>Об объявлении конкурса по отбору кандидатур на должность Главы Новоуральского городского округа</w:t>
            </w:r>
          </w:p>
        </w:tc>
        <w:tc>
          <w:tcPr>
            <w:tcW w:w="964" w:type="dxa"/>
            <w:shd w:val="clear" w:color="auto" w:fill="FFFFFF"/>
          </w:tcPr>
          <w:p w:rsidR="004E2D79" w:rsidRPr="00E13173" w:rsidRDefault="001513A0" w:rsidP="001513A0">
            <w:pPr>
              <w:ind w:firstLine="0"/>
              <w:jc w:val="center"/>
              <w:rPr>
                <w:sz w:val="24"/>
                <w:szCs w:val="24"/>
              </w:rPr>
            </w:pPr>
            <w:r>
              <w:rPr>
                <w:sz w:val="24"/>
                <w:szCs w:val="24"/>
              </w:rPr>
              <w:t>18</w:t>
            </w:r>
            <w:r w:rsidR="004E2D79" w:rsidRPr="00E13173">
              <w:rPr>
                <w:sz w:val="24"/>
                <w:szCs w:val="24"/>
              </w:rPr>
              <w:t>.0</w:t>
            </w:r>
            <w:r>
              <w:rPr>
                <w:sz w:val="24"/>
                <w:szCs w:val="24"/>
              </w:rPr>
              <w:t>3</w:t>
            </w:r>
          </w:p>
        </w:tc>
        <w:tc>
          <w:tcPr>
            <w:tcW w:w="1768" w:type="dxa"/>
            <w:shd w:val="clear" w:color="auto" w:fill="FFFFFF"/>
          </w:tcPr>
          <w:p w:rsidR="004E2D79" w:rsidRPr="00E13173" w:rsidRDefault="004E2D79" w:rsidP="001B2262">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shd w:val="clear" w:color="auto" w:fill="FFFFFF"/>
          </w:tcPr>
          <w:p w:rsidR="004E2D79" w:rsidRPr="00E13173" w:rsidRDefault="004E2D79" w:rsidP="001B2262">
            <w:pPr>
              <w:pageBreakBefore/>
              <w:ind w:firstLine="0"/>
              <w:rPr>
                <w:sz w:val="24"/>
                <w:szCs w:val="24"/>
              </w:rPr>
            </w:pPr>
            <w:r w:rsidRPr="00E13173">
              <w:rPr>
                <w:color w:val="000000"/>
                <w:sz w:val="24"/>
                <w:szCs w:val="24"/>
              </w:rPr>
              <w:t>Орлов О.Н.</w:t>
            </w:r>
          </w:p>
        </w:tc>
        <w:tc>
          <w:tcPr>
            <w:tcW w:w="1769" w:type="dxa"/>
            <w:gridSpan w:val="2"/>
            <w:shd w:val="clear" w:color="auto" w:fill="FFFFFF"/>
          </w:tcPr>
          <w:p w:rsidR="004E2D79" w:rsidRPr="00E13173" w:rsidRDefault="004E2D79" w:rsidP="004E2D79">
            <w:pPr>
              <w:pageBreakBefore/>
              <w:ind w:firstLine="0"/>
              <w:rPr>
                <w:sz w:val="24"/>
                <w:szCs w:val="24"/>
              </w:rPr>
            </w:pPr>
            <w:r w:rsidRPr="00E13173">
              <w:rPr>
                <w:sz w:val="24"/>
                <w:szCs w:val="24"/>
              </w:rPr>
              <w:t>Денисов М.А.</w:t>
            </w:r>
          </w:p>
          <w:p w:rsidR="004E2D79" w:rsidRPr="00E13173" w:rsidRDefault="004E2D79" w:rsidP="001B2262">
            <w:pPr>
              <w:pageBreakBefore/>
              <w:ind w:firstLine="0"/>
              <w:rPr>
                <w:sz w:val="24"/>
                <w:szCs w:val="24"/>
              </w:rPr>
            </w:pPr>
          </w:p>
        </w:tc>
        <w:tc>
          <w:tcPr>
            <w:tcW w:w="1769" w:type="dxa"/>
            <w:gridSpan w:val="2"/>
            <w:shd w:val="clear" w:color="auto" w:fill="FFFFFF"/>
          </w:tcPr>
          <w:p w:rsidR="004E2D79" w:rsidRPr="00E13173" w:rsidRDefault="004E2D79" w:rsidP="004E2D79">
            <w:pPr>
              <w:pageBreakBefore/>
              <w:ind w:firstLine="0"/>
              <w:rPr>
                <w:sz w:val="24"/>
                <w:szCs w:val="24"/>
              </w:rPr>
            </w:pPr>
            <w:r w:rsidRPr="00E13173">
              <w:rPr>
                <w:sz w:val="24"/>
                <w:szCs w:val="24"/>
              </w:rPr>
              <w:t>Денисов М.А.</w:t>
            </w:r>
          </w:p>
          <w:p w:rsidR="004E2D79" w:rsidRPr="00E13173" w:rsidRDefault="004E2D79" w:rsidP="001B2262">
            <w:pPr>
              <w:pageBreakBefore/>
              <w:ind w:firstLine="0"/>
              <w:rPr>
                <w:sz w:val="24"/>
                <w:szCs w:val="24"/>
              </w:rPr>
            </w:pP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4E2D79" w:rsidRPr="00413FFE" w:rsidRDefault="004E2D79" w:rsidP="001B2262">
            <w:pPr>
              <w:numPr>
                <w:ilvl w:val="0"/>
                <w:numId w:val="3"/>
              </w:numPr>
              <w:ind w:firstLine="0"/>
              <w:rPr>
                <w:sz w:val="24"/>
                <w:szCs w:val="24"/>
              </w:rPr>
            </w:pPr>
          </w:p>
        </w:tc>
        <w:tc>
          <w:tcPr>
            <w:tcW w:w="6113" w:type="dxa"/>
            <w:shd w:val="clear" w:color="auto" w:fill="FFFFFF"/>
          </w:tcPr>
          <w:p w:rsidR="004E2D79" w:rsidRPr="00E13173" w:rsidRDefault="004E2D79" w:rsidP="004E2D79">
            <w:pPr>
              <w:ind w:firstLine="0"/>
              <w:rPr>
                <w:color w:val="000000"/>
                <w:sz w:val="24"/>
                <w:szCs w:val="24"/>
              </w:rPr>
            </w:pPr>
            <w:r w:rsidRPr="00E13173">
              <w:rPr>
                <w:color w:val="000000"/>
                <w:sz w:val="24"/>
                <w:szCs w:val="24"/>
              </w:rPr>
              <w:t>О комиссии по проведению конкурса по отбору кандидатур на должность Главы Новоуральского городского округа</w:t>
            </w:r>
          </w:p>
        </w:tc>
        <w:tc>
          <w:tcPr>
            <w:tcW w:w="964" w:type="dxa"/>
            <w:shd w:val="clear" w:color="auto" w:fill="FFFFFF"/>
          </w:tcPr>
          <w:p w:rsidR="004E2D79" w:rsidRPr="00E13173" w:rsidRDefault="001513A0" w:rsidP="001513A0">
            <w:pPr>
              <w:ind w:firstLine="0"/>
              <w:jc w:val="center"/>
              <w:rPr>
                <w:sz w:val="24"/>
                <w:szCs w:val="24"/>
              </w:rPr>
            </w:pPr>
            <w:r>
              <w:rPr>
                <w:sz w:val="24"/>
                <w:szCs w:val="24"/>
              </w:rPr>
              <w:t>18</w:t>
            </w:r>
            <w:r w:rsidR="004E2D79" w:rsidRPr="00E13173">
              <w:rPr>
                <w:sz w:val="24"/>
                <w:szCs w:val="24"/>
              </w:rPr>
              <w:t>.0</w:t>
            </w:r>
            <w:r>
              <w:rPr>
                <w:sz w:val="24"/>
                <w:szCs w:val="24"/>
              </w:rPr>
              <w:t>3</w:t>
            </w:r>
          </w:p>
        </w:tc>
        <w:tc>
          <w:tcPr>
            <w:tcW w:w="1768" w:type="dxa"/>
            <w:shd w:val="clear" w:color="auto" w:fill="FFFFFF"/>
          </w:tcPr>
          <w:p w:rsidR="004E2D79" w:rsidRPr="00E13173" w:rsidRDefault="004E2D79" w:rsidP="001B2262">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06" w:type="dxa"/>
            <w:gridSpan w:val="2"/>
            <w:shd w:val="clear" w:color="auto" w:fill="FFFFFF"/>
          </w:tcPr>
          <w:p w:rsidR="004E2D79" w:rsidRPr="00E13173" w:rsidRDefault="004E2D79" w:rsidP="001B2262">
            <w:pPr>
              <w:pageBreakBefore/>
              <w:ind w:firstLine="0"/>
              <w:rPr>
                <w:sz w:val="24"/>
                <w:szCs w:val="24"/>
              </w:rPr>
            </w:pPr>
            <w:r w:rsidRPr="00E13173">
              <w:rPr>
                <w:color w:val="000000"/>
                <w:sz w:val="24"/>
                <w:szCs w:val="24"/>
              </w:rPr>
              <w:t>Орлов О.Н.</w:t>
            </w:r>
          </w:p>
        </w:tc>
        <w:tc>
          <w:tcPr>
            <w:tcW w:w="1769" w:type="dxa"/>
            <w:gridSpan w:val="2"/>
            <w:shd w:val="clear" w:color="auto" w:fill="FFFFFF"/>
          </w:tcPr>
          <w:p w:rsidR="004E2D79" w:rsidRPr="00E13173" w:rsidRDefault="004E2D79" w:rsidP="004E2D79">
            <w:pPr>
              <w:pageBreakBefore/>
              <w:ind w:firstLine="0"/>
              <w:rPr>
                <w:sz w:val="24"/>
                <w:szCs w:val="24"/>
              </w:rPr>
            </w:pPr>
            <w:r w:rsidRPr="00E13173">
              <w:rPr>
                <w:sz w:val="24"/>
                <w:szCs w:val="24"/>
              </w:rPr>
              <w:t>Денисов М.А.</w:t>
            </w:r>
          </w:p>
        </w:tc>
        <w:tc>
          <w:tcPr>
            <w:tcW w:w="1769" w:type="dxa"/>
            <w:gridSpan w:val="2"/>
            <w:shd w:val="clear" w:color="auto" w:fill="FFFFFF"/>
          </w:tcPr>
          <w:p w:rsidR="004E2D79" w:rsidRPr="00E13173" w:rsidRDefault="004E2D79" w:rsidP="004E2D79">
            <w:pPr>
              <w:pageBreakBefore/>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E839BE">
            <w:pPr>
              <w:numPr>
                <w:ilvl w:val="0"/>
                <w:numId w:val="3"/>
              </w:numPr>
              <w:ind w:firstLine="0"/>
              <w:rPr>
                <w:sz w:val="24"/>
                <w:szCs w:val="24"/>
              </w:rPr>
            </w:pPr>
          </w:p>
        </w:tc>
        <w:tc>
          <w:tcPr>
            <w:tcW w:w="6113" w:type="dxa"/>
            <w:shd w:val="clear" w:color="auto" w:fill="FFFFFF"/>
          </w:tcPr>
          <w:p w:rsidR="00A45F44" w:rsidRPr="00E13173" w:rsidRDefault="00A45F44" w:rsidP="007E5B8B">
            <w:pPr>
              <w:ind w:firstLine="0"/>
              <w:rPr>
                <w:color w:val="000000"/>
                <w:sz w:val="24"/>
                <w:szCs w:val="24"/>
              </w:rPr>
            </w:pPr>
            <w:r w:rsidRPr="00E13173">
              <w:rPr>
                <w:color w:val="000000"/>
                <w:sz w:val="24"/>
                <w:szCs w:val="24"/>
              </w:rPr>
              <w:t>О благоустройстве и очистке территории Новоуральского городского округа в весенне-летний период</w:t>
            </w:r>
          </w:p>
        </w:tc>
        <w:tc>
          <w:tcPr>
            <w:tcW w:w="964" w:type="dxa"/>
            <w:shd w:val="clear" w:color="auto" w:fill="FFFFFF"/>
          </w:tcPr>
          <w:p w:rsidR="00A45F44" w:rsidRPr="00E13173" w:rsidRDefault="00A45F44" w:rsidP="004E2D79">
            <w:pPr>
              <w:ind w:firstLine="0"/>
              <w:jc w:val="center"/>
              <w:rPr>
                <w:sz w:val="24"/>
                <w:szCs w:val="24"/>
              </w:rPr>
            </w:pPr>
            <w:r w:rsidRPr="00E13173">
              <w:rPr>
                <w:sz w:val="24"/>
                <w:szCs w:val="24"/>
              </w:rPr>
              <w:t>2</w:t>
            </w:r>
            <w:r w:rsidR="004E2D79" w:rsidRPr="00E13173">
              <w:rPr>
                <w:sz w:val="24"/>
                <w:szCs w:val="24"/>
              </w:rPr>
              <w:t>5</w:t>
            </w:r>
            <w:r w:rsidRPr="00E13173">
              <w:rPr>
                <w:sz w:val="24"/>
                <w:szCs w:val="24"/>
              </w:rPr>
              <w:t>.03</w:t>
            </w:r>
          </w:p>
        </w:tc>
        <w:tc>
          <w:tcPr>
            <w:tcW w:w="1768" w:type="dxa"/>
            <w:shd w:val="clear" w:color="auto" w:fill="FFFFFF"/>
          </w:tcPr>
          <w:p w:rsidR="005E1028" w:rsidRPr="00E13173" w:rsidRDefault="005E1028" w:rsidP="005E1028">
            <w:pPr>
              <w:ind w:firstLine="0"/>
              <w:rPr>
                <w:sz w:val="24"/>
                <w:szCs w:val="24"/>
              </w:rPr>
            </w:pPr>
            <w:r w:rsidRPr="00E13173">
              <w:rPr>
                <w:sz w:val="24"/>
                <w:szCs w:val="24"/>
              </w:rPr>
              <w:t>Куркин М.Ю.</w:t>
            </w:r>
          </w:p>
          <w:p w:rsidR="00A45F44" w:rsidRPr="00E13173" w:rsidRDefault="00A45F44" w:rsidP="007E5B8B">
            <w:pPr>
              <w:ind w:firstLine="0"/>
              <w:rPr>
                <w:sz w:val="24"/>
                <w:szCs w:val="24"/>
              </w:rPr>
            </w:pPr>
          </w:p>
        </w:tc>
        <w:tc>
          <w:tcPr>
            <w:tcW w:w="1906" w:type="dxa"/>
            <w:gridSpan w:val="2"/>
            <w:shd w:val="clear" w:color="auto" w:fill="FFFFFF"/>
          </w:tcPr>
          <w:p w:rsidR="00A45F44" w:rsidRPr="00E13173" w:rsidRDefault="00A45F44" w:rsidP="00DE14B2">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shd w:val="clear" w:color="auto" w:fill="FFFFFF"/>
          </w:tcPr>
          <w:p w:rsidR="00A45F44" w:rsidRPr="00E13173" w:rsidRDefault="00A45F44" w:rsidP="00DE14B2">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shd w:val="clear" w:color="auto" w:fill="FFFFFF"/>
          </w:tcPr>
          <w:p w:rsidR="00A45F44" w:rsidRPr="00E13173" w:rsidRDefault="00A45F44" w:rsidP="009A12C3">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gridBefore w:val="2"/>
          <w:gridAfter w:val="2"/>
          <w:wBefore w:w="35" w:type="dxa"/>
          <w:wAfter w:w="46" w:type="dxa"/>
          <w:cantSplit/>
        </w:trPr>
        <w:tc>
          <w:tcPr>
            <w:tcW w:w="547" w:type="dxa"/>
            <w:gridSpan w:val="3"/>
            <w:shd w:val="clear" w:color="auto" w:fill="FFFFFF"/>
          </w:tcPr>
          <w:p w:rsidR="00A45F44" w:rsidRPr="00413FFE" w:rsidRDefault="00A45F44" w:rsidP="00E839BE">
            <w:pPr>
              <w:numPr>
                <w:ilvl w:val="0"/>
                <w:numId w:val="3"/>
              </w:numPr>
              <w:ind w:firstLine="0"/>
              <w:rPr>
                <w:sz w:val="24"/>
                <w:szCs w:val="24"/>
              </w:rPr>
            </w:pPr>
          </w:p>
        </w:tc>
        <w:tc>
          <w:tcPr>
            <w:tcW w:w="6113" w:type="dxa"/>
            <w:shd w:val="clear" w:color="auto" w:fill="FFFFFF"/>
          </w:tcPr>
          <w:p w:rsidR="00A45F44" w:rsidRPr="00E13173" w:rsidRDefault="00F3460C" w:rsidP="00F3460C">
            <w:pPr>
              <w:spacing w:before="100" w:beforeAutospacing="1" w:after="142"/>
              <w:ind w:firstLine="0"/>
              <w:jc w:val="left"/>
              <w:rPr>
                <w:sz w:val="24"/>
                <w:szCs w:val="24"/>
              </w:rPr>
            </w:pPr>
            <w:r w:rsidRPr="00E13173">
              <w:rPr>
                <w:sz w:val="24"/>
                <w:szCs w:val="24"/>
              </w:rPr>
              <w:t xml:space="preserve">О внесении изменений в решение Думы Новоуральского городского округа от 03.09.2012 № 98 «Об услугах, которые являются необходимыми и обязательными для предоставления муниципальных услуг в </w:t>
            </w:r>
            <w:proofErr w:type="spellStart"/>
            <w:r w:rsidRPr="00E13173">
              <w:rPr>
                <w:sz w:val="24"/>
                <w:szCs w:val="24"/>
              </w:rPr>
              <w:t>Новоуральском</w:t>
            </w:r>
            <w:proofErr w:type="spellEnd"/>
            <w:r w:rsidRPr="00E13173">
              <w:rPr>
                <w:sz w:val="24"/>
                <w:szCs w:val="24"/>
              </w:rPr>
              <w:t xml:space="preserve"> городском округе, и предоставляются организациями, участвующими в предоставлении муниципальных услуг»</w:t>
            </w:r>
          </w:p>
        </w:tc>
        <w:tc>
          <w:tcPr>
            <w:tcW w:w="964" w:type="dxa"/>
            <w:shd w:val="clear" w:color="auto" w:fill="FFFFFF"/>
          </w:tcPr>
          <w:p w:rsidR="00A45F44" w:rsidRPr="00E13173" w:rsidRDefault="00F3460C" w:rsidP="001E580F">
            <w:pPr>
              <w:ind w:firstLine="0"/>
              <w:jc w:val="center"/>
              <w:rPr>
                <w:sz w:val="24"/>
                <w:szCs w:val="24"/>
              </w:rPr>
            </w:pPr>
            <w:r w:rsidRPr="00E13173">
              <w:rPr>
                <w:sz w:val="24"/>
                <w:szCs w:val="24"/>
              </w:rPr>
              <w:t>25.03</w:t>
            </w:r>
          </w:p>
        </w:tc>
        <w:tc>
          <w:tcPr>
            <w:tcW w:w="1768" w:type="dxa"/>
            <w:shd w:val="clear" w:color="auto" w:fill="FFFFFF"/>
          </w:tcPr>
          <w:p w:rsidR="00F3460C" w:rsidRPr="00E13173" w:rsidRDefault="00F3460C" w:rsidP="00F3460C">
            <w:pPr>
              <w:ind w:firstLine="0"/>
              <w:rPr>
                <w:sz w:val="24"/>
                <w:szCs w:val="24"/>
              </w:rPr>
            </w:pPr>
            <w:r w:rsidRPr="00E13173">
              <w:rPr>
                <w:sz w:val="24"/>
                <w:szCs w:val="24"/>
              </w:rPr>
              <w:t>Куркин М.Ю.</w:t>
            </w:r>
          </w:p>
          <w:p w:rsidR="00A45F44" w:rsidRPr="00E13173" w:rsidRDefault="00A45F44" w:rsidP="009A12C3">
            <w:pPr>
              <w:ind w:firstLine="0"/>
              <w:rPr>
                <w:sz w:val="24"/>
                <w:szCs w:val="24"/>
              </w:rPr>
            </w:pPr>
          </w:p>
        </w:tc>
        <w:tc>
          <w:tcPr>
            <w:tcW w:w="1906" w:type="dxa"/>
            <w:gridSpan w:val="2"/>
            <w:shd w:val="clear" w:color="auto" w:fill="FFFFFF"/>
          </w:tcPr>
          <w:p w:rsidR="00A45F44" w:rsidRPr="00E13173" w:rsidRDefault="00F3460C" w:rsidP="007E5B8B">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shd w:val="clear" w:color="auto" w:fill="FFFFFF"/>
          </w:tcPr>
          <w:p w:rsidR="00A45F44" w:rsidRPr="00E13173" w:rsidRDefault="00F3460C" w:rsidP="009D6FD9">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69" w:type="dxa"/>
            <w:gridSpan w:val="2"/>
            <w:shd w:val="clear" w:color="auto" w:fill="FFFFFF"/>
          </w:tcPr>
          <w:p w:rsidR="00A45F44" w:rsidRPr="00E13173" w:rsidRDefault="00F3460C"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gridBefore w:val="1"/>
          <w:gridAfter w:val="1"/>
          <w:wBefore w:w="11" w:type="dxa"/>
          <w:wAfter w:w="12" w:type="dxa"/>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35" w:type="dxa"/>
            <w:gridSpan w:val="2"/>
            <w:shd w:val="clear" w:color="auto" w:fill="FFFFFF"/>
          </w:tcPr>
          <w:p w:rsidR="00A45F44" w:rsidRPr="00E13173" w:rsidRDefault="00A45F44" w:rsidP="007E5B8B">
            <w:pPr>
              <w:ind w:firstLine="0"/>
              <w:rPr>
                <w:color w:val="000000"/>
                <w:sz w:val="24"/>
                <w:szCs w:val="24"/>
              </w:rPr>
            </w:pPr>
            <w:r w:rsidRPr="00E13173">
              <w:rPr>
                <w:color w:val="000000"/>
                <w:sz w:val="24"/>
                <w:szCs w:val="24"/>
              </w:rPr>
              <w:t>О выполнении решений Думы Новоуральского городского округа</w:t>
            </w:r>
          </w:p>
        </w:tc>
        <w:tc>
          <w:tcPr>
            <w:tcW w:w="964" w:type="dxa"/>
            <w:shd w:val="clear" w:color="auto" w:fill="FFFFFF"/>
          </w:tcPr>
          <w:p w:rsidR="00A45F44" w:rsidRPr="00E13173" w:rsidRDefault="00A45F44" w:rsidP="004E2D79">
            <w:pPr>
              <w:ind w:firstLine="0"/>
              <w:jc w:val="center"/>
              <w:rPr>
                <w:sz w:val="24"/>
                <w:szCs w:val="24"/>
              </w:rPr>
            </w:pPr>
            <w:r w:rsidRPr="00E13173">
              <w:rPr>
                <w:sz w:val="24"/>
                <w:szCs w:val="24"/>
              </w:rPr>
              <w:t>2</w:t>
            </w:r>
            <w:r w:rsidR="004E2D79" w:rsidRPr="00E13173">
              <w:rPr>
                <w:sz w:val="24"/>
                <w:szCs w:val="24"/>
              </w:rPr>
              <w:t>5</w:t>
            </w:r>
            <w:r w:rsidRPr="00E13173">
              <w:rPr>
                <w:sz w:val="24"/>
                <w:szCs w:val="24"/>
              </w:rPr>
              <w:t>.03</w:t>
            </w:r>
          </w:p>
        </w:tc>
        <w:tc>
          <w:tcPr>
            <w:tcW w:w="1777" w:type="dxa"/>
            <w:gridSpan w:val="2"/>
            <w:shd w:val="clear" w:color="auto" w:fill="FFFFFF"/>
          </w:tcPr>
          <w:p w:rsidR="00B01E65" w:rsidRPr="00E13173" w:rsidRDefault="00B01E65" w:rsidP="00B01E65">
            <w:pPr>
              <w:ind w:firstLine="0"/>
              <w:rPr>
                <w:sz w:val="24"/>
                <w:szCs w:val="24"/>
              </w:rPr>
            </w:pPr>
            <w:r w:rsidRPr="00E13173">
              <w:rPr>
                <w:sz w:val="24"/>
                <w:szCs w:val="24"/>
              </w:rPr>
              <w:t>Волков А.Н.</w:t>
            </w:r>
          </w:p>
          <w:p w:rsidR="00B01E65" w:rsidRPr="00E13173" w:rsidRDefault="00B01E65" w:rsidP="00B01E65">
            <w:pPr>
              <w:ind w:firstLine="0"/>
              <w:rPr>
                <w:sz w:val="24"/>
                <w:szCs w:val="24"/>
              </w:rPr>
            </w:pPr>
            <w:r w:rsidRPr="00E13173">
              <w:rPr>
                <w:sz w:val="24"/>
                <w:szCs w:val="24"/>
              </w:rPr>
              <w:t>Куркин М.Ю.</w:t>
            </w:r>
          </w:p>
          <w:p w:rsidR="00B01E65" w:rsidRPr="00E13173" w:rsidRDefault="00B01E65" w:rsidP="00B01E65">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B01E65" w:rsidP="00B01E65">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15"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78" w:type="dxa"/>
            <w:gridSpan w:val="2"/>
            <w:shd w:val="clear" w:color="auto" w:fill="FFFFFF"/>
          </w:tcPr>
          <w:p w:rsidR="00B01E65" w:rsidRPr="00E13173" w:rsidRDefault="00B01E65" w:rsidP="00B01E65">
            <w:pPr>
              <w:ind w:firstLine="0"/>
              <w:rPr>
                <w:sz w:val="24"/>
                <w:szCs w:val="24"/>
              </w:rPr>
            </w:pPr>
            <w:r w:rsidRPr="00E13173">
              <w:rPr>
                <w:sz w:val="24"/>
                <w:szCs w:val="24"/>
              </w:rPr>
              <w:t>Волков А.Н.</w:t>
            </w:r>
          </w:p>
          <w:p w:rsidR="00B01E65" w:rsidRPr="00E13173" w:rsidRDefault="00B01E65" w:rsidP="00B01E65">
            <w:pPr>
              <w:ind w:firstLine="0"/>
              <w:rPr>
                <w:sz w:val="24"/>
                <w:szCs w:val="24"/>
              </w:rPr>
            </w:pPr>
            <w:r w:rsidRPr="00E13173">
              <w:rPr>
                <w:sz w:val="24"/>
                <w:szCs w:val="24"/>
              </w:rPr>
              <w:t>Куркин М.Ю.</w:t>
            </w:r>
          </w:p>
          <w:p w:rsidR="00B01E65" w:rsidRPr="00E13173" w:rsidRDefault="00B01E65" w:rsidP="00B01E65">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B01E65" w:rsidP="00B01E65">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776" w:type="dxa"/>
            <w:gridSpan w:val="2"/>
            <w:shd w:val="clear" w:color="auto" w:fill="FFFFFF"/>
          </w:tcPr>
          <w:p w:rsidR="00A45F44" w:rsidRPr="00E13173" w:rsidRDefault="00A45F44" w:rsidP="007E5B8B">
            <w:pPr>
              <w:ind w:firstLine="0"/>
              <w:rPr>
                <w:sz w:val="24"/>
                <w:szCs w:val="24"/>
              </w:rPr>
            </w:pPr>
            <w:r w:rsidRPr="00E13173">
              <w:rPr>
                <w:sz w:val="24"/>
                <w:szCs w:val="24"/>
              </w:rPr>
              <w:t>Денисов М.А.</w:t>
            </w:r>
          </w:p>
        </w:tc>
      </w:tr>
      <w:tr w:rsidR="00E13173" w:rsidRPr="00413FFE" w:rsidTr="00EA177C">
        <w:tblPrEx>
          <w:tblCellMar>
            <w:left w:w="63" w:type="dxa"/>
            <w:right w:w="63" w:type="dxa"/>
          </w:tblCellMar>
        </w:tblPrEx>
        <w:trPr>
          <w:gridBefore w:val="1"/>
          <w:gridAfter w:val="1"/>
          <w:wBefore w:w="11" w:type="dxa"/>
          <w:wAfter w:w="12" w:type="dxa"/>
          <w:cantSplit/>
        </w:trPr>
        <w:tc>
          <w:tcPr>
            <w:tcW w:w="549" w:type="dxa"/>
            <w:gridSpan w:val="3"/>
            <w:tcBorders>
              <w:top w:val="single" w:sz="4" w:space="0" w:color="auto"/>
              <w:left w:val="single" w:sz="4" w:space="0" w:color="auto"/>
              <w:bottom w:val="single" w:sz="4" w:space="0" w:color="auto"/>
              <w:right w:val="single" w:sz="4" w:space="0" w:color="auto"/>
            </w:tcBorders>
            <w:shd w:val="clear" w:color="auto" w:fill="FFFFFF"/>
          </w:tcPr>
          <w:p w:rsidR="00E13173" w:rsidRPr="00413FFE" w:rsidRDefault="00E13173" w:rsidP="008542DB">
            <w:pPr>
              <w:numPr>
                <w:ilvl w:val="0"/>
                <w:numId w:val="3"/>
              </w:numPr>
              <w:ind w:firstLine="0"/>
              <w:rPr>
                <w:sz w:val="24"/>
                <w:szCs w:val="24"/>
              </w:rPr>
            </w:pPr>
          </w:p>
        </w:tc>
        <w:tc>
          <w:tcPr>
            <w:tcW w:w="613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color w:val="000000"/>
                <w:sz w:val="24"/>
                <w:szCs w:val="24"/>
              </w:rPr>
            </w:pPr>
            <w:r w:rsidRPr="00E13173">
              <w:rPr>
                <w:color w:val="000000"/>
                <w:sz w:val="24"/>
                <w:szCs w:val="24"/>
              </w:rPr>
              <w:t>О ежегодном отчете Главы Новоуральского городского округа о результатах его деятельности, деятельности Администрации Новоуральского городского округа, в том числе о решении вопросов, поставленных Думой Новоуральского городского округа</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jc w:val="center"/>
              <w:rPr>
                <w:sz w:val="24"/>
                <w:szCs w:val="24"/>
              </w:rPr>
            </w:pPr>
            <w:r w:rsidRPr="00E13173">
              <w:rPr>
                <w:sz w:val="24"/>
                <w:szCs w:val="24"/>
              </w:rPr>
              <w:t>29.04</w:t>
            </w:r>
          </w:p>
        </w:tc>
        <w:tc>
          <w:tcPr>
            <w:tcW w:w="1777"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1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78"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Тюменцев</w:t>
            </w:r>
            <w:proofErr w:type="spellEnd"/>
            <w:r w:rsidRPr="00E13173">
              <w:rPr>
                <w:sz w:val="24"/>
                <w:szCs w:val="24"/>
              </w:rPr>
              <w:t xml:space="preserve"> В.Я.</w:t>
            </w:r>
          </w:p>
        </w:tc>
        <w:tc>
          <w:tcPr>
            <w:tcW w:w="1776"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 xml:space="preserve">Администрация НГО </w:t>
            </w:r>
          </w:p>
        </w:tc>
      </w:tr>
      <w:tr w:rsidR="00E13173" w:rsidRPr="00413FFE" w:rsidTr="00EA177C">
        <w:tblPrEx>
          <w:tblCellMar>
            <w:left w:w="63" w:type="dxa"/>
            <w:right w:w="63" w:type="dxa"/>
          </w:tblCellMar>
        </w:tblPrEx>
        <w:trPr>
          <w:gridBefore w:val="1"/>
          <w:gridAfter w:val="1"/>
          <w:wBefore w:w="11" w:type="dxa"/>
          <w:wAfter w:w="12" w:type="dxa"/>
          <w:cantSplit/>
        </w:trPr>
        <w:tc>
          <w:tcPr>
            <w:tcW w:w="549" w:type="dxa"/>
            <w:gridSpan w:val="3"/>
            <w:tcBorders>
              <w:top w:val="single" w:sz="4" w:space="0" w:color="auto"/>
              <w:left w:val="single" w:sz="4" w:space="0" w:color="auto"/>
              <w:bottom w:val="single" w:sz="4" w:space="0" w:color="auto"/>
              <w:right w:val="single" w:sz="4" w:space="0" w:color="auto"/>
            </w:tcBorders>
            <w:shd w:val="clear" w:color="auto" w:fill="FFFFFF"/>
          </w:tcPr>
          <w:p w:rsidR="00E13173" w:rsidRPr="00413FFE" w:rsidRDefault="00E13173" w:rsidP="008542DB">
            <w:pPr>
              <w:numPr>
                <w:ilvl w:val="0"/>
                <w:numId w:val="3"/>
              </w:numPr>
              <w:ind w:firstLine="0"/>
              <w:rPr>
                <w:sz w:val="24"/>
                <w:szCs w:val="24"/>
              </w:rPr>
            </w:pPr>
          </w:p>
        </w:tc>
        <w:tc>
          <w:tcPr>
            <w:tcW w:w="613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color w:val="000000"/>
                <w:sz w:val="24"/>
                <w:szCs w:val="24"/>
              </w:rPr>
            </w:pPr>
            <w:r w:rsidRPr="00E13173">
              <w:rPr>
                <w:color w:val="000000"/>
                <w:sz w:val="24"/>
                <w:szCs w:val="24"/>
              </w:rPr>
              <w:t>О работе Думы Новоуральского городского округа в 2025 году</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jc w:val="center"/>
              <w:rPr>
                <w:sz w:val="24"/>
                <w:szCs w:val="24"/>
              </w:rPr>
            </w:pPr>
            <w:r w:rsidRPr="00E13173">
              <w:rPr>
                <w:sz w:val="24"/>
                <w:szCs w:val="24"/>
              </w:rPr>
              <w:t>29.04</w:t>
            </w:r>
          </w:p>
        </w:tc>
        <w:tc>
          <w:tcPr>
            <w:tcW w:w="1777"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sz w:val="24"/>
                <w:szCs w:val="24"/>
              </w:rPr>
            </w:pPr>
            <w:proofErr w:type="spellStart"/>
            <w:r w:rsidRPr="00E13173">
              <w:rPr>
                <w:sz w:val="24"/>
                <w:szCs w:val="24"/>
              </w:rPr>
              <w:t>Мерзлов</w:t>
            </w:r>
            <w:proofErr w:type="spellEnd"/>
            <w:r w:rsidRPr="00E13173">
              <w:rPr>
                <w:sz w:val="24"/>
                <w:szCs w:val="24"/>
              </w:rPr>
              <w:t xml:space="preserve"> Н.Г.</w:t>
            </w:r>
          </w:p>
        </w:tc>
        <w:tc>
          <w:tcPr>
            <w:tcW w:w="191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w:t>
            </w:r>
          </w:p>
        </w:tc>
        <w:tc>
          <w:tcPr>
            <w:tcW w:w="1778"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Денисов М.А.</w:t>
            </w:r>
          </w:p>
          <w:p w:rsidR="00E13173" w:rsidRPr="00E13173" w:rsidRDefault="00E13173" w:rsidP="00E13173">
            <w:pPr>
              <w:ind w:firstLine="0"/>
              <w:rPr>
                <w:sz w:val="24"/>
                <w:szCs w:val="24"/>
              </w:rPr>
            </w:pPr>
          </w:p>
        </w:tc>
        <w:tc>
          <w:tcPr>
            <w:tcW w:w="1776"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Денисов М.А.</w:t>
            </w:r>
          </w:p>
          <w:p w:rsidR="00E13173" w:rsidRPr="00E13173" w:rsidRDefault="00E13173" w:rsidP="00E13173">
            <w:pPr>
              <w:ind w:firstLine="0"/>
              <w:rPr>
                <w:sz w:val="24"/>
                <w:szCs w:val="24"/>
              </w:rPr>
            </w:pPr>
          </w:p>
        </w:tc>
      </w:tr>
      <w:tr w:rsidR="00E13173" w:rsidRPr="00413FFE" w:rsidTr="00EA177C">
        <w:tblPrEx>
          <w:tblCellMar>
            <w:left w:w="63" w:type="dxa"/>
            <w:right w:w="63" w:type="dxa"/>
          </w:tblCellMar>
        </w:tblPrEx>
        <w:trPr>
          <w:gridBefore w:val="1"/>
          <w:gridAfter w:val="1"/>
          <w:wBefore w:w="11" w:type="dxa"/>
          <w:wAfter w:w="12" w:type="dxa"/>
          <w:cantSplit/>
        </w:trPr>
        <w:tc>
          <w:tcPr>
            <w:tcW w:w="549" w:type="dxa"/>
            <w:gridSpan w:val="3"/>
            <w:tcBorders>
              <w:top w:val="single" w:sz="4" w:space="0" w:color="auto"/>
              <w:left w:val="single" w:sz="4" w:space="0" w:color="auto"/>
              <w:bottom w:val="single" w:sz="4" w:space="0" w:color="auto"/>
              <w:right w:val="single" w:sz="4" w:space="0" w:color="auto"/>
            </w:tcBorders>
            <w:shd w:val="clear" w:color="auto" w:fill="FFFFFF"/>
          </w:tcPr>
          <w:p w:rsidR="00E13173" w:rsidRPr="00413FFE" w:rsidRDefault="00E13173" w:rsidP="008542DB">
            <w:pPr>
              <w:numPr>
                <w:ilvl w:val="0"/>
                <w:numId w:val="3"/>
              </w:numPr>
              <w:ind w:firstLine="0"/>
              <w:rPr>
                <w:sz w:val="24"/>
                <w:szCs w:val="24"/>
              </w:rPr>
            </w:pPr>
          </w:p>
        </w:tc>
        <w:tc>
          <w:tcPr>
            <w:tcW w:w="613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color w:val="000000"/>
                <w:sz w:val="24"/>
                <w:szCs w:val="24"/>
              </w:rPr>
            </w:pPr>
            <w:r w:rsidRPr="00E13173">
              <w:rPr>
                <w:color w:val="000000"/>
                <w:sz w:val="24"/>
                <w:szCs w:val="24"/>
              </w:rPr>
              <w:t xml:space="preserve">Об </w:t>
            </w:r>
            <w:proofErr w:type="gramStart"/>
            <w:r w:rsidRPr="00E13173">
              <w:rPr>
                <w:color w:val="000000"/>
                <w:sz w:val="24"/>
                <w:szCs w:val="24"/>
              </w:rPr>
              <w:t>отчете</w:t>
            </w:r>
            <w:proofErr w:type="gramEnd"/>
            <w:r w:rsidRPr="00E13173">
              <w:rPr>
                <w:color w:val="000000"/>
                <w:sz w:val="24"/>
                <w:szCs w:val="24"/>
              </w:rPr>
              <w:t xml:space="preserve"> о работе Контрольно-счетной комиссии Новоуральского городского округа в 2025 году</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jc w:val="center"/>
              <w:rPr>
                <w:sz w:val="24"/>
                <w:szCs w:val="24"/>
              </w:rPr>
            </w:pPr>
            <w:r w:rsidRPr="00E13173">
              <w:rPr>
                <w:sz w:val="24"/>
                <w:szCs w:val="24"/>
              </w:rPr>
              <w:t>29.04</w:t>
            </w:r>
          </w:p>
        </w:tc>
        <w:tc>
          <w:tcPr>
            <w:tcW w:w="1777"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sz w:val="24"/>
                <w:szCs w:val="24"/>
              </w:rPr>
            </w:pPr>
            <w:r w:rsidRPr="00E13173">
              <w:rPr>
                <w:sz w:val="24"/>
                <w:szCs w:val="24"/>
              </w:rPr>
              <w:t>Волков А.Н.</w:t>
            </w:r>
          </w:p>
        </w:tc>
        <w:tc>
          <w:tcPr>
            <w:tcW w:w="191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Ширинкин</w:t>
            </w:r>
            <w:proofErr w:type="spellEnd"/>
            <w:r w:rsidRPr="00E13173">
              <w:rPr>
                <w:sz w:val="24"/>
                <w:szCs w:val="24"/>
              </w:rPr>
              <w:t xml:space="preserve"> Д.В.</w:t>
            </w:r>
          </w:p>
        </w:tc>
        <w:tc>
          <w:tcPr>
            <w:tcW w:w="1778"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Ширинкин</w:t>
            </w:r>
            <w:proofErr w:type="spellEnd"/>
            <w:r w:rsidRPr="00E13173">
              <w:rPr>
                <w:sz w:val="24"/>
                <w:szCs w:val="24"/>
              </w:rPr>
              <w:t xml:space="preserve"> Д.В.</w:t>
            </w:r>
          </w:p>
        </w:tc>
        <w:tc>
          <w:tcPr>
            <w:tcW w:w="1776"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Денисов М.А.</w:t>
            </w:r>
          </w:p>
        </w:tc>
      </w:tr>
      <w:tr w:rsidR="00E13173" w:rsidRPr="00413FFE" w:rsidTr="00EA177C">
        <w:tblPrEx>
          <w:tblCellMar>
            <w:left w:w="63" w:type="dxa"/>
            <w:right w:w="63" w:type="dxa"/>
          </w:tblCellMar>
        </w:tblPrEx>
        <w:trPr>
          <w:gridBefore w:val="1"/>
          <w:gridAfter w:val="1"/>
          <w:wBefore w:w="11" w:type="dxa"/>
          <w:wAfter w:w="12" w:type="dxa"/>
          <w:cantSplit/>
        </w:trPr>
        <w:tc>
          <w:tcPr>
            <w:tcW w:w="549" w:type="dxa"/>
            <w:gridSpan w:val="3"/>
            <w:tcBorders>
              <w:top w:val="single" w:sz="4" w:space="0" w:color="auto"/>
              <w:left w:val="single" w:sz="4" w:space="0" w:color="auto"/>
              <w:bottom w:val="single" w:sz="4" w:space="0" w:color="auto"/>
              <w:right w:val="single" w:sz="4" w:space="0" w:color="auto"/>
            </w:tcBorders>
            <w:shd w:val="clear" w:color="auto" w:fill="FFFFFF"/>
          </w:tcPr>
          <w:p w:rsidR="00E13173" w:rsidRPr="00413FFE" w:rsidRDefault="00E13173" w:rsidP="008542DB">
            <w:pPr>
              <w:numPr>
                <w:ilvl w:val="0"/>
                <w:numId w:val="3"/>
              </w:numPr>
              <w:ind w:firstLine="0"/>
              <w:rPr>
                <w:sz w:val="24"/>
                <w:szCs w:val="24"/>
              </w:rPr>
            </w:pPr>
          </w:p>
        </w:tc>
        <w:tc>
          <w:tcPr>
            <w:tcW w:w="613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color w:val="000000"/>
                <w:sz w:val="24"/>
                <w:szCs w:val="24"/>
              </w:rPr>
            </w:pPr>
            <w:r w:rsidRPr="00E13173">
              <w:rPr>
                <w:color w:val="000000"/>
                <w:sz w:val="24"/>
                <w:szCs w:val="24"/>
              </w:rPr>
              <w:t>Об утверждении отчета о выполнении наказов избирателей за 2025 год</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jc w:val="center"/>
              <w:rPr>
                <w:sz w:val="24"/>
                <w:szCs w:val="24"/>
              </w:rPr>
            </w:pPr>
            <w:r w:rsidRPr="00E13173">
              <w:rPr>
                <w:sz w:val="24"/>
                <w:szCs w:val="24"/>
              </w:rPr>
              <w:t>29.04</w:t>
            </w:r>
          </w:p>
        </w:tc>
        <w:tc>
          <w:tcPr>
            <w:tcW w:w="1777"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8542DB">
            <w:pPr>
              <w:ind w:firstLine="0"/>
              <w:rPr>
                <w:sz w:val="24"/>
                <w:szCs w:val="24"/>
              </w:rPr>
            </w:pPr>
            <w:r w:rsidRPr="00E13173">
              <w:rPr>
                <w:sz w:val="24"/>
                <w:szCs w:val="24"/>
              </w:rPr>
              <w:t>Волков А.Н.</w:t>
            </w:r>
          </w:p>
          <w:p w:rsidR="00E13173" w:rsidRPr="00E13173" w:rsidRDefault="00E13173" w:rsidP="008542DB">
            <w:pPr>
              <w:ind w:firstLine="0"/>
              <w:rPr>
                <w:sz w:val="24"/>
                <w:szCs w:val="24"/>
              </w:rPr>
            </w:pPr>
          </w:p>
        </w:tc>
        <w:tc>
          <w:tcPr>
            <w:tcW w:w="1915"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78"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76" w:type="dxa"/>
            <w:gridSpan w:val="2"/>
            <w:tcBorders>
              <w:top w:val="single" w:sz="4" w:space="0" w:color="auto"/>
              <w:left w:val="single" w:sz="4" w:space="0" w:color="auto"/>
              <w:bottom w:val="single" w:sz="4" w:space="0" w:color="auto"/>
              <w:right w:val="single" w:sz="4" w:space="0" w:color="auto"/>
            </w:tcBorders>
            <w:shd w:val="clear" w:color="auto" w:fill="FFFFFF"/>
          </w:tcPr>
          <w:p w:rsidR="00E13173" w:rsidRPr="00E13173" w:rsidRDefault="00E13173" w:rsidP="00E13173">
            <w:pPr>
              <w:ind w:firstLine="0"/>
              <w:rPr>
                <w:sz w:val="24"/>
                <w:szCs w:val="24"/>
              </w:rPr>
            </w:pPr>
            <w:r w:rsidRPr="00E13173">
              <w:rPr>
                <w:sz w:val="24"/>
                <w:szCs w:val="24"/>
              </w:rPr>
              <w:t>Денисов М.А.</w:t>
            </w:r>
          </w:p>
          <w:p w:rsidR="00E13173" w:rsidRPr="00E13173" w:rsidRDefault="00E13173" w:rsidP="00E13173">
            <w:pPr>
              <w:ind w:firstLine="0"/>
              <w:rPr>
                <w:sz w:val="24"/>
                <w:szCs w:val="24"/>
              </w:rPr>
            </w:pP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7E5B8B">
            <w:pPr>
              <w:ind w:firstLine="0"/>
              <w:rPr>
                <w:sz w:val="24"/>
                <w:szCs w:val="24"/>
              </w:rPr>
            </w:pPr>
            <w:r w:rsidRPr="00E13173">
              <w:rPr>
                <w:sz w:val="24"/>
                <w:szCs w:val="24"/>
              </w:rPr>
              <w:t>О подготовке к проведению ремонта дорог Новоуральского городского округа</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9</w:t>
            </w:r>
            <w:r w:rsidRPr="00E13173">
              <w:rPr>
                <w:sz w:val="24"/>
                <w:szCs w:val="24"/>
              </w:rPr>
              <w:t>.04</w:t>
            </w:r>
          </w:p>
        </w:tc>
        <w:tc>
          <w:tcPr>
            <w:tcW w:w="1777" w:type="dxa"/>
            <w:gridSpan w:val="2"/>
            <w:shd w:val="clear" w:color="auto" w:fill="FFFFFF"/>
          </w:tcPr>
          <w:p w:rsidR="005E1028" w:rsidRPr="00E13173" w:rsidRDefault="005E1028" w:rsidP="005E1028">
            <w:pPr>
              <w:ind w:firstLine="0"/>
              <w:rPr>
                <w:sz w:val="24"/>
                <w:szCs w:val="24"/>
              </w:rPr>
            </w:pPr>
            <w:r w:rsidRPr="00E13173">
              <w:rPr>
                <w:sz w:val="24"/>
                <w:szCs w:val="24"/>
              </w:rPr>
              <w:t>Куркин М.Ю.</w:t>
            </w:r>
          </w:p>
          <w:p w:rsidR="00A45F44" w:rsidRPr="00E13173" w:rsidRDefault="00A45F44" w:rsidP="007E5B8B">
            <w:pPr>
              <w:ind w:firstLine="0"/>
              <w:rPr>
                <w:sz w:val="24"/>
                <w:szCs w:val="24"/>
              </w:rPr>
            </w:pPr>
          </w:p>
        </w:tc>
        <w:tc>
          <w:tcPr>
            <w:tcW w:w="1915" w:type="dxa"/>
            <w:gridSpan w:val="2"/>
            <w:shd w:val="clear" w:color="auto" w:fill="FFFFFF"/>
          </w:tcPr>
          <w:p w:rsidR="00A45F44" w:rsidRPr="00E13173" w:rsidRDefault="00A45F44" w:rsidP="00DE14B2">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78" w:type="dxa"/>
            <w:gridSpan w:val="2"/>
            <w:shd w:val="clear" w:color="auto" w:fill="FFFFFF"/>
          </w:tcPr>
          <w:p w:rsidR="00A45F44" w:rsidRPr="00E13173" w:rsidRDefault="00A45F44" w:rsidP="00DE14B2">
            <w:pPr>
              <w:ind w:firstLine="0"/>
              <w:rPr>
                <w:sz w:val="24"/>
                <w:szCs w:val="24"/>
              </w:rPr>
            </w:pPr>
            <w:proofErr w:type="spellStart"/>
            <w:r w:rsidRPr="00E13173">
              <w:rPr>
                <w:sz w:val="24"/>
                <w:szCs w:val="24"/>
              </w:rPr>
              <w:t>Угоденко</w:t>
            </w:r>
            <w:proofErr w:type="spellEnd"/>
            <w:r w:rsidRPr="00E13173">
              <w:rPr>
                <w:sz w:val="24"/>
                <w:szCs w:val="24"/>
              </w:rPr>
              <w:t xml:space="preserve"> А.А.</w:t>
            </w:r>
          </w:p>
        </w:tc>
        <w:tc>
          <w:tcPr>
            <w:tcW w:w="1788" w:type="dxa"/>
            <w:gridSpan w:val="3"/>
            <w:shd w:val="clear" w:color="auto" w:fill="FFFFFF"/>
          </w:tcPr>
          <w:p w:rsidR="00A45F44" w:rsidRPr="00E13173" w:rsidRDefault="00A45F44" w:rsidP="007E5B8B">
            <w:pPr>
              <w:pageBreakBefore/>
              <w:ind w:firstLine="0"/>
              <w:rPr>
                <w:sz w:val="24"/>
                <w:szCs w:val="24"/>
              </w:rPr>
            </w:pPr>
            <w:r w:rsidRPr="00E13173">
              <w:rPr>
                <w:sz w:val="24"/>
                <w:szCs w:val="24"/>
              </w:rPr>
              <w:t>Денисов М.А.</w:t>
            </w:r>
          </w:p>
          <w:p w:rsidR="00A45F44" w:rsidRPr="00E13173" w:rsidRDefault="00A45F44" w:rsidP="00AC41CF">
            <w:pPr>
              <w:ind w:firstLine="0"/>
              <w:rPr>
                <w:sz w:val="24"/>
                <w:szCs w:val="24"/>
              </w:rPr>
            </w:pPr>
          </w:p>
        </w:tc>
      </w:tr>
      <w:tr w:rsidR="00F3460C" w:rsidRPr="00413FFE" w:rsidTr="00EA177C">
        <w:tblPrEx>
          <w:tblCellMar>
            <w:left w:w="63" w:type="dxa"/>
            <w:right w:w="63" w:type="dxa"/>
          </w:tblCellMar>
        </w:tblPrEx>
        <w:trPr>
          <w:cantSplit/>
          <w:trHeight w:val="615"/>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4E2D79">
            <w:pPr>
              <w:autoSpaceDE w:val="0"/>
              <w:autoSpaceDN w:val="0"/>
              <w:adjustRightInd w:val="0"/>
              <w:ind w:firstLine="0"/>
              <w:rPr>
                <w:sz w:val="24"/>
                <w:szCs w:val="24"/>
              </w:rPr>
            </w:pPr>
            <w:r w:rsidRPr="00E13173">
              <w:rPr>
                <w:sz w:val="24"/>
                <w:szCs w:val="24"/>
              </w:rPr>
              <w:t xml:space="preserve">Об организации детской оздоровительной кампании в </w:t>
            </w:r>
            <w:proofErr w:type="spellStart"/>
            <w:r w:rsidRPr="00E13173">
              <w:rPr>
                <w:sz w:val="24"/>
                <w:szCs w:val="24"/>
              </w:rPr>
              <w:t>Новоуральском</w:t>
            </w:r>
            <w:proofErr w:type="spellEnd"/>
            <w:r w:rsidRPr="00E13173">
              <w:rPr>
                <w:sz w:val="24"/>
                <w:szCs w:val="24"/>
              </w:rPr>
              <w:t xml:space="preserve"> городском округе в 202</w:t>
            </w:r>
            <w:r w:rsidR="004E2D79" w:rsidRPr="00E13173">
              <w:rPr>
                <w:sz w:val="24"/>
                <w:szCs w:val="24"/>
              </w:rPr>
              <w:t>6</w:t>
            </w:r>
            <w:r w:rsidRPr="00E13173">
              <w:rPr>
                <w:sz w:val="24"/>
                <w:szCs w:val="24"/>
              </w:rPr>
              <w:t xml:space="preserve"> году</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9</w:t>
            </w:r>
            <w:r w:rsidRPr="00E13173">
              <w:rPr>
                <w:sz w:val="24"/>
                <w:szCs w:val="24"/>
              </w:rPr>
              <w:t>.04</w:t>
            </w:r>
          </w:p>
        </w:tc>
        <w:tc>
          <w:tcPr>
            <w:tcW w:w="1777"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15"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Аленькина</w:t>
            </w:r>
            <w:proofErr w:type="spellEnd"/>
            <w:r w:rsidRPr="00E13173">
              <w:rPr>
                <w:sz w:val="24"/>
                <w:szCs w:val="24"/>
              </w:rPr>
              <w:t xml:space="preserve"> Т.Н.</w:t>
            </w:r>
          </w:p>
        </w:tc>
        <w:tc>
          <w:tcPr>
            <w:tcW w:w="1778"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Аленькина</w:t>
            </w:r>
            <w:proofErr w:type="spellEnd"/>
            <w:r w:rsidRPr="00E13173">
              <w:rPr>
                <w:sz w:val="24"/>
                <w:szCs w:val="24"/>
              </w:rPr>
              <w:t xml:space="preserve"> Т.Н.</w:t>
            </w:r>
          </w:p>
        </w:tc>
        <w:tc>
          <w:tcPr>
            <w:tcW w:w="1788" w:type="dxa"/>
            <w:gridSpan w:val="3"/>
            <w:shd w:val="clear" w:color="auto" w:fill="FFFFFF"/>
          </w:tcPr>
          <w:p w:rsidR="00A45F44" w:rsidRPr="00E13173" w:rsidRDefault="00A45F44" w:rsidP="007E5B8B">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A549CB">
            <w:pPr>
              <w:ind w:firstLine="0"/>
              <w:rPr>
                <w:sz w:val="24"/>
                <w:szCs w:val="24"/>
              </w:rPr>
            </w:pPr>
            <w:r w:rsidRPr="00E13173">
              <w:rPr>
                <w:sz w:val="24"/>
                <w:szCs w:val="24"/>
              </w:rPr>
              <w:t>Об утверждении отчета об исполнении бюджета Новоуральского городского округа за 202</w:t>
            </w:r>
            <w:r w:rsidR="00A549CB" w:rsidRPr="00E13173">
              <w:rPr>
                <w:sz w:val="24"/>
                <w:szCs w:val="24"/>
              </w:rPr>
              <w:t>5</w:t>
            </w:r>
            <w:r w:rsidRPr="00E13173">
              <w:rPr>
                <w:sz w:val="24"/>
                <w:szCs w:val="24"/>
              </w:rPr>
              <w:t xml:space="preserve"> год</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7</w:t>
            </w:r>
            <w:r w:rsidRPr="00E13173">
              <w:rPr>
                <w:sz w:val="24"/>
                <w:szCs w:val="24"/>
              </w:rPr>
              <w:t>.05</w:t>
            </w:r>
          </w:p>
        </w:tc>
        <w:tc>
          <w:tcPr>
            <w:tcW w:w="1777" w:type="dxa"/>
            <w:gridSpan w:val="2"/>
            <w:shd w:val="clear" w:color="auto" w:fill="FFFFFF"/>
          </w:tcPr>
          <w:p w:rsidR="00A45F44" w:rsidRPr="00E13173" w:rsidRDefault="00A45F44" w:rsidP="001E580F">
            <w:pPr>
              <w:ind w:firstLine="0"/>
              <w:rPr>
                <w:sz w:val="24"/>
                <w:szCs w:val="24"/>
              </w:rPr>
            </w:pPr>
            <w:r w:rsidRPr="00E13173">
              <w:rPr>
                <w:sz w:val="24"/>
                <w:szCs w:val="24"/>
              </w:rPr>
              <w:t>Волков А.Н.</w:t>
            </w:r>
          </w:p>
          <w:p w:rsidR="00A45F44" w:rsidRPr="00E13173" w:rsidRDefault="00A45F44" w:rsidP="007E5B8B">
            <w:pPr>
              <w:ind w:firstLine="0"/>
              <w:rPr>
                <w:sz w:val="24"/>
                <w:szCs w:val="24"/>
              </w:rPr>
            </w:pPr>
          </w:p>
        </w:tc>
        <w:tc>
          <w:tcPr>
            <w:tcW w:w="1915" w:type="dxa"/>
            <w:gridSpan w:val="2"/>
            <w:shd w:val="clear" w:color="auto" w:fill="FFFFFF"/>
          </w:tcPr>
          <w:p w:rsidR="00A45F44" w:rsidRPr="00E13173" w:rsidRDefault="00A45F44" w:rsidP="007E5B8B">
            <w:pPr>
              <w:ind w:firstLine="0"/>
              <w:rPr>
                <w:sz w:val="24"/>
                <w:szCs w:val="24"/>
              </w:rPr>
            </w:pPr>
            <w:r w:rsidRPr="00E13173">
              <w:rPr>
                <w:sz w:val="24"/>
                <w:szCs w:val="24"/>
              </w:rPr>
              <w:t>Мартемьянова Е.В.</w:t>
            </w:r>
          </w:p>
          <w:p w:rsidR="00A45F44" w:rsidRPr="00E13173" w:rsidRDefault="00A45F44" w:rsidP="007E5B8B">
            <w:pPr>
              <w:ind w:firstLine="0"/>
              <w:rPr>
                <w:sz w:val="24"/>
                <w:szCs w:val="24"/>
              </w:rPr>
            </w:pPr>
          </w:p>
        </w:tc>
        <w:tc>
          <w:tcPr>
            <w:tcW w:w="1778" w:type="dxa"/>
            <w:gridSpan w:val="2"/>
            <w:shd w:val="clear" w:color="auto" w:fill="FFFFFF"/>
          </w:tcPr>
          <w:p w:rsidR="00A45F44" w:rsidRPr="00E13173" w:rsidRDefault="00A45F44" w:rsidP="007E5B8B">
            <w:pPr>
              <w:ind w:firstLine="0"/>
              <w:rPr>
                <w:sz w:val="24"/>
                <w:szCs w:val="24"/>
              </w:rPr>
            </w:pPr>
            <w:r w:rsidRPr="00E13173">
              <w:rPr>
                <w:sz w:val="24"/>
                <w:szCs w:val="24"/>
              </w:rPr>
              <w:t>Мартемьянова Е.В.</w:t>
            </w:r>
          </w:p>
          <w:p w:rsidR="00A45F44" w:rsidRPr="00E13173" w:rsidRDefault="00A45F44" w:rsidP="007E5B8B">
            <w:pPr>
              <w:ind w:firstLine="0"/>
              <w:rPr>
                <w:sz w:val="24"/>
                <w:szCs w:val="24"/>
              </w:rPr>
            </w:pPr>
            <w:proofErr w:type="spellStart"/>
            <w:r w:rsidRPr="00E13173">
              <w:rPr>
                <w:sz w:val="24"/>
                <w:szCs w:val="24"/>
              </w:rPr>
              <w:t>Ширинкин</w:t>
            </w:r>
            <w:proofErr w:type="spellEnd"/>
            <w:r w:rsidRPr="00E13173">
              <w:rPr>
                <w:sz w:val="24"/>
                <w:szCs w:val="24"/>
              </w:rPr>
              <w:t xml:space="preserve"> Д.В.</w:t>
            </w:r>
          </w:p>
        </w:tc>
        <w:tc>
          <w:tcPr>
            <w:tcW w:w="1788" w:type="dxa"/>
            <w:gridSpan w:val="3"/>
            <w:shd w:val="clear" w:color="auto" w:fill="FFFFFF"/>
          </w:tcPr>
          <w:p w:rsidR="00A45F44" w:rsidRPr="00E13173" w:rsidRDefault="00A45F44"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5E1028">
            <w:pPr>
              <w:ind w:firstLine="0"/>
              <w:rPr>
                <w:sz w:val="24"/>
                <w:szCs w:val="24"/>
              </w:rPr>
            </w:pPr>
            <w:r w:rsidRPr="00E13173">
              <w:rPr>
                <w:sz w:val="24"/>
                <w:szCs w:val="24"/>
              </w:rPr>
              <w:t>О достижении критериев оценки выполнения программ Новоуральского городского округа за 202</w:t>
            </w:r>
            <w:r w:rsidR="005E1028" w:rsidRPr="00E13173">
              <w:rPr>
                <w:sz w:val="24"/>
                <w:szCs w:val="24"/>
              </w:rPr>
              <w:t>5</w:t>
            </w:r>
            <w:r w:rsidRPr="00E13173">
              <w:rPr>
                <w:sz w:val="24"/>
                <w:szCs w:val="24"/>
              </w:rPr>
              <w:t xml:space="preserve"> год</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7</w:t>
            </w:r>
            <w:r w:rsidRPr="00E13173">
              <w:rPr>
                <w:sz w:val="24"/>
                <w:szCs w:val="24"/>
              </w:rPr>
              <w:t>.05</w:t>
            </w:r>
          </w:p>
        </w:tc>
        <w:tc>
          <w:tcPr>
            <w:tcW w:w="1777" w:type="dxa"/>
            <w:gridSpan w:val="2"/>
            <w:shd w:val="clear" w:color="auto" w:fill="FFFFFF"/>
          </w:tcPr>
          <w:p w:rsidR="00B01E65" w:rsidRPr="00E13173" w:rsidRDefault="00B01E65" w:rsidP="00B01E65">
            <w:pPr>
              <w:ind w:firstLine="0"/>
              <w:rPr>
                <w:sz w:val="24"/>
                <w:szCs w:val="24"/>
              </w:rPr>
            </w:pPr>
            <w:r w:rsidRPr="00E13173">
              <w:rPr>
                <w:sz w:val="24"/>
                <w:szCs w:val="24"/>
              </w:rPr>
              <w:t>Волков А.Н.</w:t>
            </w:r>
          </w:p>
          <w:p w:rsidR="00B01E65" w:rsidRPr="00E13173" w:rsidRDefault="00B01E65" w:rsidP="00B01E65">
            <w:pPr>
              <w:ind w:firstLine="0"/>
              <w:rPr>
                <w:sz w:val="24"/>
                <w:szCs w:val="24"/>
              </w:rPr>
            </w:pPr>
            <w:r w:rsidRPr="00E13173">
              <w:rPr>
                <w:sz w:val="24"/>
                <w:szCs w:val="24"/>
              </w:rPr>
              <w:t>Куркин М.Ю.</w:t>
            </w:r>
          </w:p>
          <w:p w:rsidR="00B01E65" w:rsidRPr="00E13173" w:rsidRDefault="00B01E65" w:rsidP="00B01E65">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B01E65" w:rsidP="00B01E65">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15" w:type="dxa"/>
            <w:gridSpan w:val="2"/>
            <w:shd w:val="clear" w:color="auto" w:fill="FFFFFF"/>
          </w:tcPr>
          <w:p w:rsidR="00A45F44" w:rsidRPr="00E13173" w:rsidRDefault="00A45F44" w:rsidP="007E5B8B">
            <w:pPr>
              <w:ind w:firstLine="0"/>
              <w:rPr>
                <w:sz w:val="24"/>
                <w:szCs w:val="24"/>
              </w:rPr>
            </w:pPr>
            <w:r w:rsidRPr="00E13173">
              <w:rPr>
                <w:sz w:val="24"/>
                <w:szCs w:val="24"/>
              </w:rPr>
              <w:t>Широкова И.В.</w:t>
            </w:r>
          </w:p>
        </w:tc>
        <w:tc>
          <w:tcPr>
            <w:tcW w:w="1778" w:type="dxa"/>
            <w:gridSpan w:val="2"/>
            <w:shd w:val="clear" w:color="auto" w:fill="FFFFFF"/>
          </w:tcPr>
          <w:p w:rsidR="00A45F44" w:rsidRPr="00E13173" w:rsidRDefault="00A45F44" w:rsidP="007E5B8B">
            <w:pPr>
              <w:ind w:firstLine="0"/>
              <w:rPr>
                <w:sz w:val="24"/>
                <w:szCs w:val="24"/>
              </w:rPr>
            </w:pPr>
            <w:r w:rsidRPr="00E13173">
              <w:rPr>
                <w:sz w:val="24"/>
                <w:szCs w:val="24"/>
              </w:rPr>
              <w:t>Широкова И.В.</w:t>
            </w:r>
          </w:p>
        </w:tc>
        <w:tc>
          <w:tcPr>
            <w:tcW w:w="1788" w:type="dxa"/>
            <w:gridSpan w:val="3"/>
            <w:shd w:val="clear" w:color="auto" w:fill="FFFFFF"/>
          </w:tcPr>
          <w:p w:rsidR="00A45F44" w:rsidRPr="00E13173" w:rsidRDefault="00A45F44"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5E1028">
            <w:pPr>
              <w:ind w:firstLine="0"/>
              <w:rPr>
                <w:sz w:val="24"/>
                <w:szCs w:val="24"/>
              </w:rPr>
            </w:pPr>
            <w:r w:rsidRPr="00E13173">
              <w:rPr>
                <w:sz w:val="24"/>
                <w:szCs w:val="24"/>
              </w:rPr>
              <w:t>Об использовании муниципального имущества в 202</w:t>
            </w:r>
            <w:r w:rsidR="005E1028" w:rsidRPr="00E13173">
              <w:rPr>
                <w:sz w:val="24"/>
                <w:szCs w:val="24"/>
              </w:rPr>
              <w:t>5</w:t>
            </w:r>
            <w:r w:rsidRPr="00E13173">
              <w:rPr>
                <w:sz w:val="24"/>
                <w:szCs w:val="24"/>
              </w:rPr>
              <w:t xml:space="preserve"> году</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7</w:t>
            </w:r>
            <w:r w:rsidRPr="00E13173">
              <w:rPr>
                <w:sz w:val="24"/>
                <w:szCs w:val="24"/>
              </w:rPr>
              <w:t>.05</w:t>
            </w:r>
          </w:p>
        </w:tc>
        <w:tc>
          <w:tcPr>
            <w:tcW w:w="1777" w:type="dxa"/>
            <w:gridSpan w:val="2"/>
            <w:shd w:val="clear" w:color="auto" w:fill="FFFFFF"/>
          </w:tcPr>
          <w:p w:rsidR="005E1028" w:rsidRPr="00E13173" w:rsidRDefault="005E1028" w:rsidP="005E1028">
            <w:pPr>
              <w:ind w:firstLine="0"/>
              <w:rPr>
                <w:sz w:val="24"/>
                <w:szCs w:val="24"/>
              </w:rPr>
            </w:pPr>
            <w:r w:rsidRPr="00E13173">
              <w:rPr>
                <w:sz w:val="24"/>
                <w:szCs w:val="24"/>
              </w:rPr>
              <w:t>Куркин М.Ю.</w:t>
            </w:r>
          </w:p>
          <w:p w:rsidR="00A45F44" w:rsidRPr="00E13173" w:rsidRDefault="00A45F44" w:rsidP="00296C56">
            <w:pPr>
              <w:ind w:firstLine="0"/>
              <w:rPr>
                <w:sz w:val="24"/>
                <w:szCs w:val="24"/>
              </w:rPr>
            </w:pPr>
          </w:p>
        </w:tc>
        <w:tc>
          <w:tcPr>
            <w:tcW w:w="1915" w:type="dxa"/>
            <w:gridSpan w:val="2"/>
            <w:shd w:val="clear" w:color="auto" w:fill="FFFFFF"/>
          </w:tcPr>
          <w:p w:rsidR="00A45F44" w:rsidRPr="00E13173" w:rsidRDefault="00A45F44" w:rsidP="007E5B8B">
            <w:pPr>
              <w:ind w:firstLine="0"/>
              <w:rPr>
                <w:sz w:val="24"/>
                <w:szCs w:val="24"/>
              </w:rPr>
            </w:pPr>
            <w:r w:rsidRPr="00E13173">
              <w:rPr>
                <w:sz w:val="24"/>
                <w:szCs w:val="24"/>
              </w:rPr>
              <w:t>Банных М.В.</w:t>
            </w:r>
          </w:p>
        </w:tc>
        <w:tc>
          <w:tcPr>
            <w:tcW w:w="1778" w:type="dxa"/>
            <w:gridSpan w:val="2"/>
            <w:shd w:val="clear" w:color="auto" w:fill="FFFFFF"/>
          </w:tcPr>
          <w:p w:rsidR="00A45F44" w:rsidRPr="00E13173" w:rsidRDefault="00A45F44" w:rsidP="007E5B8B">
            <w:pPr>
              <w:ind w:firstLine="0"/>
              <w:rPr>
                <w:sz w:val="24"/>
                <w:szCs w:val="24"/>
              </w:rPr>
            </w:pPr>
            <w:r w:rsidRPr="00E13173">
              <w:rPr>
                <w:sz w:val="24"/>
                <w:szCs w:val="24"/>
              </w:rPr>
              <w:t>Банных М.В.</w:t>
            </w:r>
          </w:p>
        </w:tc>
        <w:tc>
          <w:tcPr>
            <w:tcW w:w="1788" w:type="dxa"/>
            <w:gridSpan w:val="3"/>
            <w:shd w:val="clear" w:color="auto" w:fill="FFFFFF"/>
          </w:tcPr>
          <w:p w:rsidR="00A45F44" w:rsidRPr="00E13173" w:rsidRDefault="00F3460C"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F3460C" w:rsidRPr="00413FFE" w:rsidRDefault="00F3460C" w:rsidP="00E839BE">
            <w:pPr>
              <w:numPr>
                <w:ilvl w:val="0"/>
                <w:numId w:val="3"/>
              </w:numPr>
              <w:ind w:firstLine="0"/>
              <w:rPr>
                <w:sz w:val="24"/>
                <w:szCs w:val="24"/>
              </w:rPr>
            </w:pPr>
          </w:p>
        </w:tc>
        <w:tc>
          <w:tcPr>
            <w:tcW w:w="6146" w:type="dxa"/>
            <w:gridSpan w:val="3"/>
            <w:shd w:val="clear" w:color="auto" w:fill="FFFFFF"/>
          </w:tcPr>
          <w:p w:rsidR="00F3460C" w:rsidRPr="00E13173" w:rsidRDefault="00F3460C" w:rsidP="00F3460C">
            <w:pPr>
              <w:spacing w:before="100" w:beforeAutospacing="1"/>
              <w:ind w:firstLine="0"/>
              <w:jc w:val="left"/>
              <w:rPr>
                <w:sz w:val="24"/>
                <w:szCs w:val="24"/>
              </w:rPr>
            </w:pPr>
            <w:r w:rsidRPr="00E13173">
              <w:rPr>
                <w:color w:val="000000"/>
                <w:sz w:val="24"/>
                <w:szCs w:val="24"/>
              </w:rPr>
              <w:t>О внесении изменений в решение Думы Новоуральского городского округа «О бюджете Новоуральского городского округа на 2026 год и плановый период 2027 и 2028 годов»</w:t>
            </w:r>
          </w:p>
        </w:tc>
        <w:tc>
          <w:tcPr>
            <w:tcW w:w="964" w:type="dxa"/>
            <w:shd w:val="clear" w:color="auto" w:fill="FFFFFF"/>
          </w:tcPr>
          <w:p w:rsidR="00F3460C" w:rsidRPr="00E13173" w:rsidRDefault="00F3460C" w:rsidP="00A549CB">
            <w:pPr>
              <w:ind w:firstLine="0"/>
              <w:jc w:val="center"/>
              <w:rPr>
                <w:sz w:val="24"/>
                <w:szCs w:val="24"/>
              </w:rPr>
            </w:pPr>
            <w:r w:rsidRPr="00E13173">
              <w:rPr>
                <w:sz w:val="24"/>
                <w:szCs w:val="24"/>
              </w:rPr>
              <w:t>27.05</w:t>
            </w:r>
          </w:p>
        </w:tc>
        <w:tc>
          <w:tcPr>
            <w:tcW w:w="1777" w:type="dxa"/>
            <w:gridSpan w:val="2"/>
            <w:shd w:val="clear" w:color="auto" w:fill="FFFFFF"/>
          </w:tcPr>
          <w:p w:rsidR="00A37880" w:rsidRPr="00E13173" w:rsidRDefault="00A37880" w:rsidP="00A37880">
            <w:pPr>
              <w:ind w:firstLine="0"/>
              <w:rPr>
                <w:sz w:val="24"/>
                <w:szCs w:val="24"/>
              </w:rPr>
            </w:pPr>
            <w:r w:rsidRPr="00E13173">
              <w:rPr>
                <w:sz w:val="24"/>
                <w:szCs w:val="24"/>
              </w:rPr>
              <w:t>Мартемьянова Е.В.</w:t>
            </w:r>
          </w:p>
          <w:p w:rsidR="00F3460C" w:rsidRPr="00E13173" w:rsidRDefault="00F3460C" w:rsidP="005E1028">
            <w:pPr>
              <w:ind w:firstLine="0"/>
              <w:rPr>
                <w:sz w:val="24"/>
                <w:szCs w:val="24"/>
              </w:rPr>
            </w:pPr>
          </w:p>
        </w:tc>
        <w:tc>
          <w:tcPr>
            <w:tcW w:w="1915" w:type="dxa"/>
            <w:gridSpan w:val="2"/>
            <w:shd w:val="clear" w:color="auto" w:fill="FFFFFF"/>
          </w:tcPr>
          <w:p w:rsidR="00F3460C" w:rsidRPr="00E13173" w:rsidRDefault="00F3460C" w:rsidP="00F3460C">
            <w:pPr>
              <w:ind w:firstLine="0"/>
              <w:rPr>
                <w:sz w:val="24"/>
                <w:szCs w:val="24"/>
              </w:rPr>
            </w:pPr>
            <w:r w:rsidRPr="00E13173">
              <w:rPr>
                <w:sz w:val="24"/>
                <w:szCs w:val="24"/>
              </w:rPr>
              <w:t>Мартемьянова Е.В.</w:t>
            </w:r>
          </w:p>
          <w:p w:rsidR="00F3460C" w:rsidRPr="00E13173" w:rsidRDefault="00F3460C" w:rsidP="007E5B8B">
            <w:pPr>
              <w:ind w:firstLine="0"/>
              <w:rPr>
                <w:sz w:val="24"/>
                <w:szCs w:val="24"/>
              </w:rPr>
            </w:pPr>
          </w:p>
        </w:tc>
        <w:tc>
          <w:tcPr>
            <w:tcW w:w="1778" w:type="dxa"/>
            <w:gridSpan w:val="2"/>
            <w:shd w:val="clear" w:color="auto" w:fill="FFFFFF"/>
          </w:tcPr>
          <w:p w:rsidR="00F3460C" w:rsidRPr="00E13173" w:rsidRDefault="00F3460C" w:rsidP="00F3460C">
            <w:pPr>
              <w:ind w:firstLine="0"/>
              <w:rPr>
                <w:sz w:val="24"/>
                <w:szCs w:val="24"/>
              </w:rPr>
            </w:pPr>
            <w:r w:rsidRPr="00E13173">
              <w:rPr>
                <w:sz w:val="24"/>
                <w:szCs w:val="24"/>
              </w:rPr>
              <w:t>Мартемьянова Е.В.</w:t>
            </w:r>
          </w:p>
          <w:p w:rsidR="00F3460C" w:rsidRPr="00E13173" w:rsidRDefault="00F3460C" w:rsidP="007E5B8B">
            <w:pPr>
              <w:ind w:firstLine="0"/>
              <w:rPr>
                <w:sz w:val="24"/>
                <w:szCs w:val="24"/>
              </w:rPr>
            </w:pPr>
          </w:p>
        </w:tc>
        <w:tc>
          <w:tcPr>
            <w:tcW w:w="1788" w:type="dxa"/>
            <w:gridSpan w:val="3"/>
            <w:shd w:val="clear" w:color="auto" w:fill="FFFFFF"/>
          </w:tcPr>
          <w:p w:rsidR="00F3460C" w:rsidRPr="00E13173" w:rsidRDefault="00F3460C"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464A05">
            <w:pPr>
              <w:numPr>
                <w:ilvl w:val="0"/>
                <w:numId w:val="3"/>
              </w:numPr>
              <w:ind w:firstLine="0"/>
              <w:rPr>
                <w:sz w:val="24"/>
                <w:szCs w:val="24"/>
              </w:rPr>
            </w:pPr>
          </w:p>
        </w:tc>
        <w:tc>
          <w:tcPr>
            <w:tcW w:w="6146" w:type="dxa"/>
            <w:gridSpan w:val="3"/>
            <w:shd w:val="clear" w:color="auto" w:fill="FFFFFF"/>
          </w:tcPr>
          <w:p w:rsidR="00A45F44" w:rsidRPr="00E13173" w:rsidRDefault="00A45F44" w:rsidP="00464A05">
            <w:pPr>
              <w:ind w:firstLine="0"/>
              <w:rPr>
                <w:sz w:val="24"/>
                <w:szCs w:val="24"/>
              </w:rPr>
            </w:pPr>
            <w:r w:rsidRPr="00E13173">
              <w:rPr>
                <w:sz w:val="24"/>
                <w:szCs w:val="24"/>
              </w:rPr>
              <w:t>О ходе реализации Стратегии социально-экономического развития Новоуральского городского округа до 2035 года»</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7</w:t>
            </w:r>
            <w:r w:rsidRPr="00E13173">
              <w:rPr>
                <w:sz w:val="24"/>
                <w:szCs w:val="24"/>
              </w:rPr>
              <w:t>.05</w:t>
            </w:r>
          </w:p>
        </w:tc>
        <w:tc>
          <w:tcPr>
            <w:tcW w:w="1777" w:type="dxa"/>
            <w:gridSpan w:val="2"/>
            <w:shd w:val="clear" w:color="auto" w:fill="FFFFFF"/>
          </w:tcPr>
          <w:p w:rsidR="00A45F44" w:rsidRPr="00E13173" w:rsidRDefault="00A45F44" w:rsidP="007D1B74">
            <w:pPr>
              <w:ind w:firstLine="0"/>
              <w:rPr>
                <w:sz w:val="24"/>
                <w:szCs w:val="24"/>
              </w:rPr>
            </w:pPr>
            <w:r w:rsidRPr="00E13173">
              <w:rPr>
                <w:sz w:val="24"/>
                <w:szCs w:val="24"/>
              </w:rPr>
              <w:t>Волков А.Н.</w:t>
            </w:r>
          </w:p>
          <w:p w:rsidR="00A45F44" w:rsidRPr="00E13173" w:rsidRDefault="00A45F44" w:rsidP="00464A05">
            <w:pPr>
              <w:ind w:firstLine="0"/>
              <w:rPr>
                <w:sz w:val="24"/>
                <w:szCs w:val="24"/>
              </w:rPr>
            </w:pPr>
          </w:p>
        </w:tc>
        <w:tc>
          <w:tcPr>
            <w:tcW w:w="1915" w:type="dxa"/>
            <w:gridSpan w:val="2"/>
            <w:shd w:val="clear" w:color="auto" w:fill="FFFFFF"/>
          </w:tcPr>
          <w:p w:rsidR="00A45F44" w:rsidRPr="00E13173" w:rsidRDefault="00A45F44" w:rsidP="00464A05">
            <w:pPr>
              <w:ind w:firstLine="0"/>
              <w:rPr>
                <w:sz w:val="24"/>
                <w:szCs w:val="24"/>
              </w:rPr>
            </w:pPr>
            <w:r w:rsidRPr="00E13173">
              <w:rPr>
                <w:sz w:val="24"/>
                <w:szCs w:val="24"/>
              </w:rPr>
              <w:t>Широкова И.В.</w:t>
            </w:r>
          </w:p>
        </w:tc>
        <w:tc>
          <w:tcPr>
            <w:tcW w:w="1778" w:type="dxa"/>
            <w:gridSpan w:val="2"/>
            <w:shd w:val="clear" w:color="auto" w:fill="FFFFFF"/>
          </w:tcPr>
          <w:p w:rsidR="00A45F44" w:rsidRPr="00E13173" w:rsidRDefault="00A45F44" w:rsidP="00464A05">
            <w:pPr>
              <w:ind w:firstLine="0"/>
              <w:rPr>
                <w:sz w:val="24"/>
                <w:szCs w:val="24"/>
              </w:rPr>
            </w:pPr>
            <w:r w:rsidRPr="00E13173">
              <w:rPr>
                <w:sz w:val="24"/>
                <w:szCs w:val="24"/>
              </w:rPr>
              <w:t>Широкова И.В.</w:t>
            </w:r>
          </w:p>
        </w:tc>
        <w:tc>
          <w:tcPr>
            <w:tcW w:w="1788" w:type="dxa"/>
            <w:gridSpan w:val="3"/>
            <w:shd w:val="clear" w:color="auto" w:fill="FFFFFF"/>
          </w:tcPr>
          <w:p w:rsidR="00A45F44" w:rsidRPr="00E13173" w:rsidRDefault="00A45F44" w:rsidP="00464A05">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cantSplit/>
        </w:trPr>
        <w:tc>
          <w:tcPr>
            <w:tcW w:w="549" w:type="dxa"/>
            <w:gridSpan w:val="3"/>
            <w:shd w:val="clear" w:color="auto" w:fill="FFFFFF"/>
          </w:tcPr>
          <w:p w:rsidR="00A549CB" w:rsidRPr="00413FFE" w:rsidRDefault="00A549CB" w:rsidP="00464A05">
            <w:pPr>
              <w:numPr>
                <w:ilvl w:val="0"/>
                <w:numId w:val="3"/>
              </w:numPr>
              <w:ind w:firstLine="0"/>
              <w:rPr>
                <w:sz w:val="24"/>
                <w:szCs w:val="24"/>
              </w:rPr>
            </w:pPr>
          </w:p>
        </w:tc>
        <w:tc>
          <w:tcPr>
            <w:tcW w:w="6146" w:type="dxa"/>
            <w:gridSpan w:val="3"/>
            <w:shd w:val="clear" w:color="auto" w:fill="FFFFFF"/>
          </w:tcPr>
          <w:p w:rsidR="00A549CB" w:rsidRPr="0035102B" w:rsidRDefault="00A549CB" w:rsidP="00464A05">
            <w:pPr>
              <w:ind w:firstLine="0"/>
              <w:rPr>
                <w:sz w:val="24"/>
                <w:szCs w:val="24"/>
              </w:rPr>
            </w:pPr>
            <w:r w:rsidRPr="0035102B">
              <w:rPr>
                <w:sz w:val="24"/>
                <w:szCs w:val="24"/>
              </w:rPr>
              <w:t>Об утверждении членов Общественной палаты Новоуральского городского округа</w:t>
            </w:r>
          </w:p>
        </w:tc>
        <w:tc>
          <w:tcPr>
            <w:tcW w:w="964" w:type="dxa"/>
            <w:shd w:val="clear" w:color="auto" w:fill="FFFFFF"/>
          </w:tcPr>
          <w:p w:rsidR="00A549CB" w:rsidRPr="0035102B" w:rsidRDefault="00A549CB" w:rsidP="00A549CB">
            <w:pPr>
              <w:ind w:firstLine="0"/>
              <w:jc w:val="center"/>
              <w:rPr>
                <w:sz w:val="24"/>
                <w:szCs w:val="24"/>
              </w:rPr>
            </w:pPr>
            <w:r w:rsidRPr="0035102B">
              <w:rPr>
                <w:sz w:val="24"/>
                <w:szCs w:val="24"/>
              </w:rPr>
              <w:t>27.05</w:t>
            </w:r>
          </w:p>
        </w:tc>
        <w:tc>
          <w:tcPr>
            <w:tcW w:w="1777" w:type="dxa"/>
            <w:gridSpan w:val="2"/>
            <w:shd w:val="clear" w:color="auto" w:fill="FFFFFF"/>
          </w:tcPr>
          <w:p w:rsidR="00A549CB" w:rsidRPr="0035102B" w:rsidRDefault="00A549CB" w:rsidP="00A549CB">
            <w:pPr>
              <w:ind w:firstLine="0"/>
              <w:rPr>
                <w:sz w:val="24"/>
                <w:szCs w:val="24"/>
              </w:rPr>
            </w:pPr>
            <w:proofErr w:type="spellStart"/>
            <w:r w:rsidRPr="0035102B">
              <w:rPr>
                <w:sz w:val="24"/>
                <w:szCs w:val="24"/>
              </w:rPr>
              <w:t>Мерзлов</w:t>
            </w:r>
            <w:proofErr w:type="spellEnd"/>
            <w:r w:rsidRPr="0035102B">
              <w:rPr>
                <w:sz w:val="24"/>
                <w:szCs w:val="24"/>
              </w:rPr>
              <w:t xml:space="preserve"> Н.Г.</w:t>
            </w:r>
          </w:p>
          <w:p w:rsidR="00A549CB" w:rsidRPr="0035102B" w:rsidRDefault="00A549CB" w:rsidP="007D1B74">
            <w:pPr>
              <w:ind w:firstLine="0"/>
              <w:rPr>
                <w:sz w:val="24"/>
                <w:szCs w:val="24"/>
              </w:rPr>
            </w:pPr>
          </w:p>
        </w:tc>
        <w:tc>
          <w:tcPr>
            <w:tcW w:w="1915" w:type="dxa"/>
            <w:gridSpan w:val="2"/>
            <w:shd w:val="clear" w:color="auto" w:fill="FFFFFF"/>
          </w:tcPr>
          <w:p w:rsidR="00A549CB" w:rsidRPr="0035102B" w:rsidRDefault="00A549CB" w:rsidP="00464A05">
            <w:pPr>
              <w:ind w:firstLine="0"/>
              <w:rPr>
                <w:sz w:val="24"/>
                <w:szCs w:val="24"/>
              </w:rPr>
            </w:pPr>
            <w:proofErr w:type="spellStart"/>
            <w:r w:rsidRPr="0035102B">
              <w:rPr>
                <w:sz w:val="24"/>
                <w:szCs w:val="24"/>
              </w:rPr>
              <w:t>Мануилова</w:t>
            </w:r>
            <w:proofErr w:type="spellEnd"/>
            <w:r w:rsidRPr="0035102B">
              <w:rPr>
                <w:sz w:val="24"/>
                <w:szCs w:val="24"/>
              </w:rPr>
              <w:t xml:space="preserve"> И.Ю.</w:t>
            </w:r>
          </w:p>
        </w:tc>
        <w:tc>
          <w:tcPr>
            <w:tcW w:w="1778" w:type="dxa"/>
            <w:gridSpan w:val="2"/>
            <w:shd w:val="clear" w:color="auto" w:fill="FFFFFF"/>
          </w:tcPr>
          <w:p w:rsidR="00A549CB" w:rsidRPr="0035102B" w:rsidRDefault="00A549CB" w:rsidP="00A549CB">
            <w:pPr>
              <w:ind w:firstLine="0"/>
              <w:rPr>
                <w:sz w:val="24"/>
                <w:szCs w:val="24"/>
              </w:rPr>
            </w:pPr>
            <w:proofErr w:type="spellStart"/>
            <w:r w:rsidRPr="0035102B">
              <w:rPr>
                <w:sz w:val="24"/>
                <w:szCs w:val="24"/>
              </w:rPr>
              <w:t>Мерзлов</w:t>
            </w:r>
            <w:proofErr w:type="spellEnd"/>
            <w:r w:rsidRPr="0035102B">
              <w:rPr>
                <w:sz w:val="24"/>
                <w:szCs w:val="24"/>
              </w:rPr>
              <w:t xml:space="preserve"> Н.Г.</w:t>
            </w:r>
          </w:p>
          <w:p w:rsidR="00A549CB" w:rsidRPr="0035102B" w:rsidRDefault="00A549CB" w:rsidP="00464A05">
            <w:pPr>
              <w:ind w:firstLine="0"/>
              <w:rPr>
                <w:sz w:val="24"/>
                <w:szCs w:val="24"/>
              </w:rPr>
            </w:pPr>
          </w:p>
        </w:tc>
        <w:tc>
          <w:tcPr>
            <w:tcW w:w="1788" w:type="dxa"/>
            <w:gridSpan w:val="3"/>
            <w:shd w:val="clear" w:color="auto" w:fill="FFFFFF"/>
          </w:tcPr>
          <w:p w:rsidR="00A549CB" w:rsidRPr="00E13173" w:rsidRDefault="00A549CB" w:rsidP="00464A05">
            <w:pPr>
              <w:ind w:firstLine="0"/>
              <w:rPr>
                <w:sz w:val="24"/>
                <w:szCs w:val="24"/>
              </w:rPr>
            </w:pPr>
            <w:r w:rsidRPr="0035102B">
              <w:rPr>
                <w:sz w:val="24"/>
                <w:szCs w:val="24"/>
              </w:rPr>
              <w:t>Денисов М.А.</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DB37BF">
            <w:pPr>
              <w:ind w:firstLine="0"/>
              <w:rPr>
                <w:color w:val="000000"/>
                <w:sz w:val="24"/>
                <w:szCs w:val="24"/>
              </w:rPr>
            </w:pPr>
            <w:r w:rsidRPr="00E13173">
              <w:rPr>
                <w:color w:val="000000"/>
                <w:sz w:val="24"/>
                <w:szCs w:val="24"/>
              </w:rPr>
              <w:t>О поручении Контрольно-счетной комиссии</w:t>
            </w:r>
          </w:p>
          <w:p w:rsidR="00A45F44" w:rsidRPr="00E13173" w:rsidRDefault="00A45F44" w:rsidP="00DB37BF">
            <w:pPr>
              <w:ind w:firstLine="0"/>
              <w:rPr>
                <w:color w:val="000000"/>
                <w:sz w:val="24"/>
                <w:szCs w:val="24"/>
              </w:rPr>
            </w:pPr>
            <w:r w:rsidRPr="00E13173">
              <w:rPr>
                <w:color w:val="000000"/>
                <w:sz w:val="24"/>
                <w:szCs w:val="24"/>
              </w:rPr>
              <w:t xml:space="preserve">Новоуральского городского округа </w:t>
            </w:r>
          </w:p>
        </w:tc>
        <w:tc>
          <w:tcPr>
            <w:tcW w:w="964" w:type="dxa"/>
            <w:shd w:val="clear" w:color="auto" w:fill="FFFFFF"/>
          </w:tcPr>
          <w:p w:rsidR="00A45F44" w:rsidRPr="00E13173" w:rsidRDefault="00A45F44" w:rsidP="00A549CB">
            <w:pPr>
              <w:ind w:firstLine="0"/>
              <w:jc w:val="center"/>
              <w:rPr>
                <w:sz w:val="24"/>
                <w:szCs w:val="24"/>
              </w:rPr>
            </w:pPr>
            <w:r w:rsidRPr="00E13173">
              <w:rPr>
                <w:sz w:val="24"/>
                <w:szCs w:val="24"/>
              </w:rPr>
              <w:t>2</w:t>
            </w:r>
            <w:r w:rsidR="00A549CB" w:rsidRPr="00E13173">
              <w:rPr>
                <w:sz w:val="24"/>
                <w:szCs w:val="24"/>
              </w:rPr>
              <w:t>7</w:t>
            </w:r>
            <w:r w:rsidRPr="00E13173">
              <w:rPr>
                <w:sz w:val="24"/>
                <w:szCs w:val="24"/>
              </w:rPr>
              <w:t>.05</w:t>
            </w:r>
          </w:p>
        </w:tc>
        <w:tc>
          <w:tcPr>
            <w:tcW w:w="1777" w:type="dxa"/>
            <w:gridSpan w:val="2"/>
            <w:shd w:val="clear" w:color="auto" w:fill="FFFFFF"/>
          </w:tcPr>
          <w:p w:rsidR="00A45F44" w:rsidRPr="00E13173" w:rsidRDefault="00A45F44" w:rsidP="009A12C3">
            <w:pPr>
              <w:ind w:firstLine="0"/>
              <w:rPr>
                <w:sz w:val="24"/>
                <w:szCs w:val="24"/>
              </w:rPr>
            </w:pPr>
            <w:r w:rsidRPr="00E13173">
              <w:rPr>
                <w:sz w:val="24"/>
                <w:szCs w:val="24"/>
              </w:rPr>
              <w:t>Волков А.Н.</w:t>
            </w:r>
          </w:p>
        </w:tc>
        <w:tc>
          <w:tcPr>
            <w:tcW w:w="1915" w:type="dxa"/>
            <w:gridSpan w:val="2"/>
            <w:shd w:val="clear" w:color="auto" w:fill="FFFFFF"/>
          </w:tcPr>
          <w:p w:rsidR="00A45F44" w:rsidRPr="00E13173" w:rsidRDefault="00A45F44" w:rsidP="007E5B8B">
            <w:pPr>
              <w:ind w:firstLine="0"/>
              <w:rPr>
                <w:sz w:val="24"/>
                <w:szCs w:val="24"/>
              </w:rPr>
            </w:pPr>
            <w:r w:rsidRPr="00E13173">
              <w:rPr>
                <w:sz w:val="24"/>
                <w:szCs w:val="24"/>
              </w:rPr>
              <w:t>-</w:t>
            </w:r>
          </w:p>
        </w:tc>
        <w:tc>
          <w:tcPr>
            <w:tcW w:w="1778" w:type="dxa"/>
            <w:gridSpan w:val="2"/>
            <w:shd w:val="clear" w:color="auto" w:fill="FFFFFF"/>
          </w:tcPr>
          <w:p w:rsidR="00A45F44" w:rsidRPr="00E13173" w:rsidRDefault="00A45F44" w:rsidP="007E5B8B">
            <w:pPr>
              <w:ind w:firstLine="0"/>
              <w:rPr>
                <w:sz w:val="24"/>
                <w:szCs w:val="24"/>
              </w:rPr>
            </w:pPr>
            <w:r w:rsidRPr="00E13173">
              <w:rPr>
                <w:sz w:val="24"/>
                <w:szCs w:val="24"/>
              </w:rPr>
              <w:t>Волков А.Н.</w:t>
            </w:r>
          </w:p>
        </w:tc>
        <w:tc>
          <w:tcPr>
            <w:tcW w:w="1788" w:type="dxa"/>
            <w:gridSpan w:val="3"/>
            <w:shd w:val="clear" w:color="auto" w:fill="FFFFFF"/>
          </w:tcPr>
          <w:p w:rsidR="00A45F44" w:rsidRPr="00E13173" w:rsidRDefault="00A45F44" w:rsidP="007E5B8B">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cantSplit/>
        </w:trPr>
        <w:tc>
          <w:tcPr>
            <w:tcW w:w="549" w:type="dxa"/>
            <w:gridSpan w:val="3"/>
            <w:shd w:val="clear" w:color="auto" w:fill="FFFFFF"/>
          </w:tcPr>
          <w:p w:rsidR="00F3460C" w:rsidRPr="00413FFE" w:rsidRDefault="00F3460C" w:rsidP="00E839BE">
            <w:pPr>
              <w:numPr>
                <w:ilvl w:val="0"/>
                <w:numId w:val="3"/>
              </w:numPr>
              <w:ind w:firstLine="0"/>
              <w:rPr>
                <w:sz w:val="24"/>
                <w:szCs w:val="24"/>
              </w:rPr>
            </w:pPr>
          </w:p>
        </w:tc>
        <w:tc>
          <w:tcPr>
            <w:tcW w:w="6146" w:type="dxa"/>
            <w:gridSpan w:val="3"/>
            <w:shd w:val="clear" w:color="auto" w:fill="FFFFFF"/>
          </w:tcPr>
          <w:p w:rsidR="00F3460C" w:rsidRPr="00E13173" w:rsidRDefault="00F3460C" w:rsidP="00DB37BF">
            <w:pPr>
              <w:ind w:firstLine="0"/>
              <w:rPr>
                <w:color w:val="000000"/>
                <w:sz w:val="24"/>
                <w:szCs w:val="24"/>
              </w:rPr>
            </w:pPr>
            <w:r w:rsidRPr="00E13173">
              <w:rPr>
                <w:bCs/>
                <w:iCs/>
                <w:color w:val="333333"/>
                <w:sz w:val="24"/>
                <w:szCs w:val="24"/>
                <w:shd w:val="clear" w:color="auto" w:fill="FFFFFF"/>
              </w:rPr>
              <w:t>Об избрании Главы Новоуральского городского округа</w:t>
            </w:r>
          </w:p>
        </w:tc>
        <w:tc>
          <w:tcPr>
            <w:tcW w:w="964" w:type="dxa"/>
            <w:shd w:val="clear" w:color="auto" w:fill="FFFFFF"/>
          </w:tcPr>
          <w:p w:rsidR="00F3460C" w:rsidRPr="00E13173" w:rsidRDefault="00F3460C" w:rsidP="00A549CB">
            <w:pPr>
              <w:ind w:firstLine="0"/>
              <w:jc w:val="center"/>
              <w:rPr>
                <w:sz w:val="24"/>
                <w:szCs w:val="24"/>
              </w:rPr>
            </w:pPr>
            <w:r w:rsidRPr="00E13173">
              <w:rPr>
                <w:sz w:val="24"/>
                <w:szCs w:val="24"/>
              </w:rPr>
              <w:t>24.06*</w:t>
            </w:r>
          </w:p>
        </w:tc>
        <w:tc>
          <w:tcPr>
            <w:tcW w:w="1777" w:type="dxa"/>
            <w:gridSpan w:val="2"/>
            <w:shd w:val="clear" w:color="auto" w:fill="FFFFFF"/>
          </w:tcPr>
          <w:p w:rsidR="00F3460C" w:rsidRPr="00E13173" w:rsidRDefault="00F3460C" w:rsidP="00F3460C">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F3460C" w:rsidRPr="00E13173" w:rsidRDefault="00F3460C" w:rsidP="009A12C3">
            <w:pPr>
              <w:ind w:firstLine="0"/>
              <w:rPr>
                <w:sz w:val="24"/>
                <w:szCs w:val="24"/>
              </w:rPr>
            </w:pPr>
          </w:p>
        </w:tc>
        <w:tc>
          <w:tcPr>
            <w:tcW w:w="1915" w:type="dxa"/>
            <w:gridSpan w:val="2"/>
            <w:shd w:val="clear" w:color="auto" w:fill="FFFFFF"/>
          </w:tcPr>
          <w:p w:rsidR="00F3460C" w:rsidRPr="00E13173" w:rsidRDefault="00F3460C" w:rsidP="007E5B8B">
            <w:pPr>
              <w:ind w:firstLine="0"/>
              <w:rPr>
                <w:sz w:val="24"/>
                <w:szCs w:val="24"/>
              </w:rPr>
            </w:pPr>
            <w:r w:rsidRPr="00E13173">
              <w:rPr>
                <w:color w:val="000000"/>
                <w:sz w:val="24"/>
                <w:szCs w:val="24"/>
              </w:rPr>
              <w:t>Орлов О.Н.</w:t>
            </w:r>
          </w:p>
        </w:tc>
        <w:tc>
          <w:tcPr>
            <w:tcW w:w="1778" w:type="dxa"/>
            <w:gridSpan w:val="2"/>
            <w:shd w:val="clear" w:color="auto" w:fill="FFFFFF"/>
          </w:tcPr>
          <w:p w:rsidR="00F3460C" w:rsidRPr="00E13173" w:rsidRDefault="00F3460C" w:rsidP="007E5B8B">
            <w:pPr>
              <w:ind w:firstLine="0"/>
              <w:rPr>
                <w:sz w:val="24"/>
                <w:szCs w:val="24"/>
              </w:rPr>
            </w:pPr>
            <w:r w:rsidRPr="00E13173">
              <w:rPr>
                <w:sz w:val="24"/>
                <w:szCs w:val="24"/>
              </w:rPr>
              <w:t>Денисов М.А.</w:t>
            </w:r>
          </w:p>
        </w:tc>
        <w:tc>
          <w:tcPr>
            <w:tcW w:w="1788" w:type="dxa"/>
            <w:gridSpan w:val="3"/>
            <w:shd w:val="clear" w:color="auto" w:fill="FFFFFF"/>
          </w:tcPr>
          <w:p w:rsidR="00F3460C" w:rsidRPr="00E13173" w:rsidRDefault="002F32E6" w:rsidP="007E5B8B">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F3460C" w:rsidP="00F3460C">
            <w:pPr>
              <w:spacing w:before="100" w:beforeAutospacing="1"/>
              <w:ind w:firstLine="0"/>
              <w:jc w:val="left"/>
              <w:rPr>
                <w:sz w:val="24"/>
                <w:szCs w:val="24"/>
              </w:rPr>
            </w:pPr>
            <w:r w:rsidRPr="00E13173">
              <w:rPr>
                <w:color w:val="000000"/>
                <w:sz w:val="24"/>
                <w:szCs w:val="24"/>
              </w:rPr>
              <w:t>Об одобрении изменений в Устав Новоуральского городского округа</w:t>
            </w:r>
          </w:p>
        </w:tc>
        <w:tc>
          <w:tcPr>
            <w:tcW w:w="964" w:type="dxa"/>
            <w:shd w:val="clear" w:color="auto" w:fill="FFFFFF"/>
          </w:tcPr>
          <w:p w:rsidR="00A45F44" w:rsidRPr="00E13173" w:rsidRDefault="00F3460C" w:rsidP="001E580F">
            <w:pPr>
              <w:ind w:firstLine="0"/>
              <w:jc w:val="center"/>
              <w:rPr>
                <w:sz w:val="24"/>
                <w:szCs w:val="24"/>
              </w:rPr>
            </w:pPr>
            <w:r w:rsidRPr="00E13173">
              <w:rPr>
                <w:sz w:val="24"/>
                <w:szCs w:val="24"/>
              </w:rPr>
              <w:t>24.06</w:t>
            </w:r>
          </w:p>
        </w:tc>
        <w:tc>
          <w:tcPr>
            <w:tcW w:w="1777" w:type="dxa"/>
            <w:gridSpan w:val="2"/>
            <w:shd w:val="clear" w:color="auto" w:fill="FFFFFF"/>
          </w:tcPr>
          <w:p w:rsidR="00F3460C" w:rsidRPr="00E13173" w:rsidRDefault="00F3460C" w:rsidP="00F3460C">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A45F44" w:rsidP="009A12C3">
            <w:pPr>
              <w:ind w:firstLine="0"/>
              <w:rPr>
                <w:sz w:val="24"/>
                <w:szCs w:val="24"/>
              </w:rPr>
            </w:pPr>
          </w:p>
        </w:tc>
        <w:tc>
          <w:tcPr>
            <w:tcW w:w="1915" w:type="dxa"/>
            <w:gridSpan w:val="2"/>
            <w:shd w:val="clear" w:color="auto" w:fill="FFFFFF"/>
          </w:tcPr>
          <w:p w:rsidR="00A45F44" w:rsidRPr="00E13173" w:rsidRDefault="00F3460C" w:rsidP="007E5B8B">
            <w:pPr>
              <w:ind w:firstLine="0"/>
              <w:rPr>
                <w:sz w:val="24"/>
                <w:szCs w:val="24"/>
              </w:rPr>
            </w:pPr>
            <w:r w:rsidRPr="00E13173">
              <w:rPr>
                <w:color w:val="000000"/>
                <w:sz w:val="24"/>
                <w:szCs w:val="24"/>
              </w:rPr>
              <w:t>Орлов О.Н.</w:t>
            </w:r>
          </w:p>
        </w:tc>
        <w:tc>
          <w:tcPr>
            <w:tcW w:w="1778" w:type="dxa"/>
            <w:gridSpan w:val="2"/>
            <w:shd w:val="clear" w:color="auto" w:fill="FFFFFF"/>
          </w:tcPr>
          <w:p w:rsidR="00A45F44" w:rsidRPr="00E13173" w:rsidRDefault="00F3460C" w:rsidP="007E5B8B">
            <w:pPr>
              <w:ind w:firstLine="0"/>
              <w:rPr>
                <w:sz w:val="24"/>
                <w:szCs w:val="24"/>
              </w:rPr>
            </w:pPr>
            <w:r w:rsidRPr="00E13173">
              <w:rPr>
                <w:color w:val="000000"/>
                <w:sz w:val="24"/>
                <w:szCs w:val="24"/>
              </w:rPr>
              <w:t>Орлов О.Н.</w:t>
            </w:r>
          </w:p>
        </w:tc>
        <w:tc>
          <w:tcPr>
            <w:tcW w:w="1788" w:type="dxa"/>
            <w:gridSpan w:val="3"/>
            <w:shd w:val="clear" w:color="auto" w:fill="FFFFFF"/>
          </w:tcPr>
          <w:p w:rsidR="00A45F44" w:rsidRPr="00E13173" w:rsidRDefault="00F3460C"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F3460C" w:rsidP="00F3460C">
            <w:pPr>
              <w:spacing w:before="100" w:beforeAutospacing="1"/>
              <w:ind w:firstLine="0"/>
              <w:jc w:val="left"/>
              <w:rPr>
                <w:sz w:val="24"/>
                <w:szCs w:val="24"/>
              </w:rPr>
            </w:pPr>
            <w:r w:rsidRPr="00E13173">
              <w:rPr>
                <w:color w:val="000000"/>
                <w:sz w:val="24"/>
                <w:szCs w:val="24"/>
              </w:rPr>
              <w:t>О внесении изменений в Положение о порядке назначения и проведения собраний граждан на территории Новоуральского городского округа</w:t>
            </w:r>
          </w:p>
        </w:tc>
        <w:tc>
          <w:tcPr>
            <w:tcW w:w="964" w:type="dxa"/>
            <w:shd w:val="clear" w:color="auto" w:fill="FFFFFF"/>
          </w:tcPr>
          <w:p w:rsidR="00A45F44" w:rsidRPr="00E13173" w:rsidRDefault="00F3460C" w:rsidP="001E580F">
            <w:pPr>
              <w:ind w:firstLine="0"/>
              <w:jc w:val="center"/>
              <w:rPr>
                <w:sz w:val="24"/>
                <w:szCs w:val="24"/>
              </w:rPr>
            </w:pPr>
            <w:r w:rsidRPr="00E13173">
              <w:rPr>
                <w:sz w:val="24"/>
                <w:szCs w:val="24"/>
              </w:rPr>
              <w:t>24.06</w:t>
            </w:r>
          </w:p>
        </w:tc>
        <w:tc>
          <w:tcPr>
            <w:tcW w:w="1777" w:type="dxa"/>
            <w:gridSpan w:val="2"/>
            <w:shd w:val="clear" w:color="auto" w:fill="FFFFFF"/>
          </w:tcPr>
          <w:p w:rsidR="00F3460C" w:rsidRPr="00E13173" w:rsidRDefault="00F3460C" w:rsidP="00F3460C">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A45F44" w:rsidP="009A12C3">
            <w:pPr>
              <w:ind w:firstLine="0"/>
              <w:rPr>
                <w:sz w:val="24"/>
                <w:szCs w:val="24"/>
              </w:rPr>
            </w:pPr>
          </w:p>
        </w:tc>
        <w:tc>
          <w:tcPr>
            <w:tcW w:w="1915" w:type="dxa"/>
            <w:gridSpan w:val="2"/>
            <w:shd w:val="clear" w:color="auto" w:fill="FFFFFF"/>
          </w:tcPr>
          <w:p w:rsidR="00A45F44" w:rsidRPr="00E13173" w:rsidRDefault="00F3460C" w:rsidP="007E5B8B">
            <w:pPr>
              <w:ind w:firstLine="0"/>
              <w:rPr>
                <w:sz w:val="24"/>
                <w:szCs w:val="24"/>
              </w:rPr>
            </w:pPr>
            <w:r w:rsidRPr="00E13173">
              <w:rPr>
                <w:color w:val="000000"/>
                <w:sz w:val="24"/>
                <w:szCs w:val="24"/>
              </w:rPr>
              <w:t>Орлов О.Н.</w:t>
            </w:r>
          </w:p>
        </w:tc>
        <w:tc>
          <w:tcPr>
            <w:tcW w:w="1778" w:type="dxa"/>
            <w:gridSpan w:val="2"/>
            <w:shd w:val="clear" w:color="auto" w:fill="FFFFFF"/>
          </w:tcPr>
          <w:p w:rsidR="00A45F44" w:rsidRPr="00E13173" w:rsidRDefault="00F3460C" w:rsidP="007E5B8B">
            <w:pPr>
              <w:ind w:firstLine="0"/>
              <w:rPr>
                <w:sz w:val="24"/>
                <w:szCs w:val="24"/>
              </w:rPr>
            </w:pPr>
            <w:r w:rsidRPr="00E13173">
              <w:rPr>
                <w:color w:val="000000"/>
                <w:sz w:val="24"/>
                <w:szCs w:val="24"/>
              </w:rPr>
              <w:t>Орлов О.Н.</w:t>
            </w:r>
          </w:p>
        </w:tc>
        <w:tc>
          <w:tcPr>
            <w:tcW w:w="1788" w:type="dxa"/>
            <w:gridSpan w:val="3"/>
            <w:shd w:val="clear" w:color="auto" w:fill="FFFFFF"/>
          </w:tcPr>
          <w:p w:rsidR="00A45F44" w:rsidRPr="00E13173" w:rsidRDefault="00F3460C" w:rsidP="007E5B8B">
            <w:pPr>
              <w:ind w:firstLine="0"/>
              <w:rPr>
                <w:sz w:val="24"/>
                <w:szCs w:val="24"/>
              </w:rPr>
            </w:pPr>
            <w:r w:rsidRPr="00E13173">
              <w:rPr>
                <w:sz w:val="24"/>
                <w:szCs w:val="24"/>
              </w:rPr>
              <w:t>Администрация НГО</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5E1028">
            <w:pPr>
              <w:ind w:firstLine="0"/>
              <w:rPr>
                <w:sz w:val="24"/>
                <w:szCs w:val="24"/>
              </w:rPr>
            </w:pPr>
            <w:r w:rsidRPr="00E13173">
              <w:rPr>
                <w:sz w:val="24"/>
                <w:szCs w:val="24"/>
              </w:rPr>
              <w:t>Об утверждении плана заседаний Думы Новоуральского городского округа на 2 полугодие 202</w:t>
            </w:r>
            <w:r w:rsidR="005E1028" w:rsidRPr="00E13173">
              <w:rPr>
                <w:sz w:val="24"/>
                <w:szCs w:val="24"/>
              </w:rPr>
              <w:t>6</w:t>
            </w:r>
            <w:r w:rsidRPr="00E13173">
              <w:rPr>
                <w:sz w:val="24"/>
                <w:szCs w:val="24"/>
              </w:rPr>
              <w:t xml:space="preserve"> года</w:t>
            </w:r>
          </w:p>
        </w:tc>
        <w:tc>
          <w:tcPr>
            <w:tcW w:w="964" w:type="dxa"/>
            <w:shd w:val="clear" w:color="auto" w:fill="FFFFFF"/>
          </w:tcPr>
          <w:p w:rsidR="00A45F44" w:rsidRPr="00E13173" w:rsidRDefault="00A45F44" w:rsidP="004E2D79">
            <w:pPr>
              <w:ind w:firstLine="0"/>
              <w:jc w:val="center"/>
              <w:rPr>
                <w:sz w:val="24"/>
                <w:szCs w:val="24"/>
              </w:rPr>
            </w:pPr>
            <w:r w:rsidRPr="00E13173">
              <w:rPr>
                <w:sz w:val="24"/>
                <w:szCs w:val="24"/>
              </w:rPr>
              <w:t>2</w:t>
            </w:r>
            <w:r w:rsidR="004E2D79" w:rsidRPr="00E13173">
              <w:rPr>
                <w:sz w:val="24"/>
                <w:szCs w:val="24"/>
              </w:rPr>
              <w:t>4</w:t>
            </w:r>
            <w:r w:rsidRPr="00E13173">
              <w:rPr>
                <w:sz w:val="24"/>
                <w:szCs w:val="24"/>
              </w:rPr>
              <w:t>.06</w:t>
            </w:r>
          </w:p>
        </w:tc>
        <w:tc>
          <w:tcPr>
            <w:tcW w:w="1777" w:type="dxa"/>
            <w:gridSpan w:val="2"/>
            <w:shd w:val="clear" w:color="auto" w:fill="FFFFFF"/>
          </w:tcPr>
          <w:p w:rsidR="00A45F44" w:rsidRDefault="00A45F44" w:rsidP="009A12C3">
            <w:pPr>
              <w:ind w:firstLine="0"/>
              <w:rPr>
                <w:sz w:val="24"/>
                <w:szCs w:val="24"/>
              </w:rPr>
            </w:pPr>
            <w:r w:rsidRPr="00E13173">
              <w:rPr>
                <w:sz w:val="24"/>
                <w:szCs w:val="24"/>
              </w:rPr>
              <w:t>Волков А.Н.</w:t>
            </w:r>
          </w:p>
          <w:p w:rsidR="00E34842" w:rsidRPr="00E13173" w:rsidRDefault="00E34842" w:rsidP="00E34842">
            <w:pPr>
              <w:ind w:firstLine="0"/>
              <w:rPr>
                <w:sz w:val="24"/>
                <w:szCs w:val="24"/>
              </w:rPr>
            </w:pPr>
            <w:r w:rsidRPr="00E13173">
              <w:rPr>
                <w:sz w:val="24"/>
                <w:szCs w:val="24"/>
              </w:rPr>
              <w:t>Куркин М.Ю.</w:t>
            </w:r>
          </w:p>
          <w:p w:rsidR="00A45F44" w:rsidRPr="00E13173" w:rsidRDefault="00A45F44" w:rsidP="009A12C3">
            <w:pPr>
              <w:ind w:firstLine="0"/>
              <w:rPr>
                <w:sz w:val="24"/>
                <w:szCs w:val="24"/>
              </w:rPr>
            </w:pPr>
            <w:bookmarkStart w:id="2" w:name="_GoBack"/>
            <w:bookmarkEnd w:id="2"/>
            <w:proofErr w:type="spellStart"/>
            <w:r w:rsidRPr="00E13173">
              <w:rPr>
                <w:sz w:val="24"/>
                <w:szCs w:val="24"/>
              </w:rPr>
              <w:t>Мерзлов</w:t>
            </w:r>
            <w:proofErr w:type="spellEnd"/>
            <w:r w:rsidRPr="00E13173">
              <w:rPr>
                <w:sz w:val="24"/>
                <w:szCs w:val="24"/>
              </w:rPr>
              <w:t xml:space="preserve"> Н.Г.</w:t>
            </w:r>
          </w:p>
          <w:p w:rsidR="00A45F44" w:rsidRPr="00E13173" w:rsidRDefault="00A45F44" w:rsidP="009A12C3">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15"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78" w:type="dxa"/>
            <w:gridSpan w:val="2"/>
            <w:shd w:val="clear" w:color="auto" w:fill="FFFFFF"/>
          </w:tcPr>
          <w:p w:rsidR="00A45F44" w:rsidRPr="00E13173" w:rsidRDefault="00A45F44" w:rsidP="007E5B8B">
            <w:pPr>
              <w:ind w:firstLine="0"/>
              <w:rPr>
                <w:sz w:val="24"/>
                <w:szCs w:val="24"/>
              </w:rPr>
            </w:pPr>
            <w:r w:rsidRPr="00E13173">
              <w:rPr>
                <w:sz w:val="24"/>
                <w:szCs w:val="24"/>
              </w:rPr>
              <w:t>Денисов М.А.</w:t>
            </w:r>
          </w:p>
        </w:tc>
        <w:tc>
          <w:tcPr>
            <w:tcW w:w="1788" w:type="dxa"/>
            <w:gridSpan w:val="3"/>
            <w:shd w:val="clear" w:color="auto" w:fill="FFFFFF"/>
          </w:tcPr>
          <w:p w:rsidR="00A45F44" w:rsidRPr="00E13173" w:rsidRDefault="00A45F44" w:rsidP="007E5B8B">
            <w:pPr>
              <w:ind w:firstLine="0"/>
              <w:rPr>
                <w:sz w:val="24"/>
                <w:szCs w:val="24"/>
              </w:rPr>
            </w:pPr>
            <w:r w:rsidRPr="00E13173">
              <w:rPr>
                <w:sz w:val="24"/>
                <w:szCs w:val="24"/>
              </w:rPr>
              <w:t>Денисов М.А.</w:t>
            </w:r>
          </w:p>
        </w:tc>
      </w:tr>
      <w:tr w:rsidR="00F3460C" w:rsidRPr="00413FFE" w:rsidTr="00EA177C">
        <w:tblPrEx>
          <w:tblCellMar>
            <w:left w:w="63" w:type="dxa"/>
            <w:right w:w="63" w:type="dxa"/>
          </w:tblCellMar>
        </w:tblPrEx>
        <w:trPr>
          <w:cantSplit/>
        </w:trPr>
        <w:tc>
          <w:tcPr>
            <w:tcW w:w="549" w:type="dxa"/>
            <w:gridSpan w:val="3"/>
            <w:shd w:val="clear" w:color="auto" w:fill="FFFFFF"/>
          </w:tcPr>
          <w:p w:rsidR="00A45F44" w:rsidRPr="00413FFE" w:rsidRDefault="00A45F44" w:rsidP="00E839BE">
            <w:pPr>
              <w:numPr>
                <w:ilvl w:val="0"/>
                <w:numId w:val="3"/>
              </w:numPr>
              <w:ind w:firstLine="0"/>
              <w:rPr>
                <w:sz w:val="24"/>
                <w:szCs w:val="24"/>
              </w:rPr>
            </w:pPr>
          </w:p>
        </w:tc>
        <w:tc>
          <w:tcPr>
            <w:tcW w:w="6146" w:type="dxa"/>
            <w:gridSpan w:val="3"/>
            <w:shd w:val="clear" w:color="auto" w:fill="FFFFFF"/>
          </w:tcPr>
          <w:p w:rsidR="00A45F44" w:rsidRPr="00E13173" w:rsidRDefault="00A45F44" w:rsidP="007E5B8B">
            <w:pPr>
              <w:ind w:firstLine="0"/>
              <w:rPr>
                <w:sz w:val="24"/>
                <w:szCs w:val="24"/>
              </w:rPr>
            </w:pPr>
            <w:r w:rsidRPr="00E13173">
              <w:rPr>
                <w:sz w:val="24"/>
                <w:szCs w:val="24"/>
              </w:rPr>
              <w:t>О выполнении решений Думы Новоуральского городского округа</w:t>
            </w:r>
          </w:p>
        </w:tc>
        <w:tc>
          <w:tcPr>
            <w:tcW w:w="964" w:type="dxa"/>
            <w:shd w:val="clear" w:color="auto" w:fill="FFFFFF"/>
          </w:tcPr>
          <w:p w:rsidR="00A45F44" w:rsidRPr="00E13173" w:rsidRDefault="00A45F44" w:rsidP="004E2D79">
            <w:pPr>
              <w:ind w:firstLine="0"/>
              <w:jc w:val="center"/>
              <w:rPr>
                <w:sz w:val="24"/>
                <w:szCs w:val="24"/>
              </w:rPr>
            </w:pPr>
            <w:r w:rsidRPr="00E13173">
              <w:rPr>
                <w:sz w:val="24"/>
                <w:szCs w:val="24"/>
              </w:rPr>
              <w:t>2</w:t>
            </w:r>
            <w:r w:rsidR="004E2D79" w:rsidRPr="00E13173">
              <w:rPr>
                <w:sz w:val="24"/>
                <w:szCs w:val="24"/>
              </w:rPr>
              <w:t>4</w:t>
            </w:r>
            <w:r w:rsidRPr="00E13173">
              <w:rPr>
                <w:sz w:val="24"/>
                <w:szCs w:val="24"/>
              </w:rPr>
              <w:t>.06</w:t>
            </w:r>
          </w:p>
        </w:tc>
        <w:tc>
          <w:tcPr>
            <w:tcW w:w="1777" w:type="dxa"/>
            <w:gridSpan w:val="2"/>
            <w:shd w:val="clear" w:color="auto" w:fill="FFFFFF"/>
          </w:tcPr>
          <w:p w:rsidR="00A45F44" w:rsidRPr="00E13173" w:rsidRDefault="00A45F44" w:rsidP="009A12C3">
            <w:pPr>
              <w:ind w:firstLine="0"/>
              <w:rPr>
                <w:sz w:val="24"/>
                <w:szCs w:val="24"/>
              </w:rPr>
            </w:pPr>
            <w:r w:rsidRPr="00E13173">
              <w:rPr>
                <w:sz w:val="24"/>
                <w:szCs w:val="24"/>
              </w:rPr>
              <w:t>Волков А.Н.</w:t>
            </w:r>
          </w:p>
          <w:p w:rsidR="00B01E65" w:rsidRPr="00E13173" w:rsidRDefault="00B01E65" w:rsidP="009A12C3">
            <w:pPr>
              <w:ind w:firstLine="0"/>
              <w:rPr>
                <w:sz w:val="24"/>
                <w:szCs w:val="24"/>
              </w:rPr>
            </w:pPr>
            <w:r w:rsidRPr="00E13173">
              <w:rPr>
                <w:sz w:val="24"/>
                <w:szCs w:val="24"/>
              </w:rPr>
              <w:t>Куркин М.Ю.</w:t>
            </w:r>
          </w:p>
          <w:p w:rsidR="00A45F44" w:rsidRPr="00E13173" w:rsidRDefault="00A45F44" w:rsidP="009A12C3">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A45F44" w:rsidP="009A12C3">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915" w:type="dxa"/>
            <w:gridSpan w:val="2"/>
            <w:shd w:val="clear" w:color="auto" w:fill="FFFFFF"/>
          </w:tcPr>
          <w:p w:rsidR="00A45F44" w:rsidRPr="00E13173" w:rsidRDefault="00A45F44" w:rsidP="007E5B8B">
            <w:pPr>
              <w:ind w:firstLine="0"/>
              <w:rPr>
                <w:sz w:val="24"/>
                <w:szCs w:val="24"/>
              </w:rPr>
            </w:pPr>
            <w:proofErr w:type="spellStart"/>
            <w:r w:rsidRPr="00E13173">
              <w:rPr>
                <w:sz w:val="24"/>
                <w:szCs w:val="24"/>
              </w:rPr>
              <w:t>Мануилова</w:t>
            </w:r>
            <w:proofErr w:type="spellEnd"/>
            <w:r w:rsidRPr="00E13173">
              <w:rPr>
                <w:sz w:val="24"/>
                <w:szCs w:val="24"/>
              </w:rPr>
              <w:t xml:space="preserve"> И.Ю.</w:t>
            </w:r>
          </w:p>
        </w:tc>
        <w:tc>
          <w:tcPr>
            <w:tcW w:w="1778" w:type="dxa"/>
            <w:gridSpan w:val="2"/>
            <w:shd w:val="clear" w:color="auto" w:fill="FFFFFF"/>
          </w:tcPr>
          <w:p w:rsidR="00B01E65" w:rsidRPr="00E13173" w:rsidRDefault="00B01E65" w:rsidP="00B01E65">
            <w:pPr>
              <w:ind w:firstLine="0"/>
              <w:rPr>
                <w:sz w:val="24"/>
                <w:szCs w:val="24"/>
              </w:rPr>
            </w:pPr>
            <w:r w:rsidRPr="00E13173">
              <w:rPr>
                <w:sz w:val="24"/>
                <w:szCs w:val="24"/>
              </w:rPr>
              <w:t>Волков А.Н.</w:t>
            </w:r>
          </w:p>
          <w:p w:rsidR="00B01E65" w:rsidRPr="00E13173" w:rsidRDefault="00B01E65" w:rsidP="00B01E65">
            <w:pPr>
              <w:ind w:firstLine="0"/>
              <w:rPr>
                <w:sz w:val="24"/>
                <w:szCs w:val="24"/>
              </w:rPr>
            </w:pPr>
            <w:r w:rsidRPr="00E13173">
              <w:rPr>
                <w:sz w:val="24"/>
                <w:szCs w:val="24"/>
              </w:rPr>
              <w:t>Куркин М.Ю.</w:t>
            </w:r>
          </w:p>
          <w:p w:rsidR="00B01E65" w:rsidRPr="00E13173" w:rsidRDefault="00B01E65" w:rsidP="00B01E65">
            <w:pPr>
              <w:ind w:firstLine="0"/>
              <w:rPr>
                <w:sz w:val="24"/>
                <w:szCs w:val="24"/>
              </w:rPr>
            </w:pPr>
            <w:proofErr w:type="spellStart"/>
            <w:r w:rsidRPr="00E13173">
              <w:rPr>
                <w:sz w:val="24"/>
                <w:szCs w:val="24"/>
              </w:rPr>
              <w:t>Мерзлов</w:t>
            </w:r>
            <w:proofErr w:type="spellEnd"/>
            <w:r w:rsidRPr="00E13173">
              <w:rPr>
                <w:sz w:val="24"/>
                <w:szCs w:val="24"/>
              </w:rPr>
              <w:t xml:space="preserve"> Н.Г.</w:t>
            </w:r>
          </w:p>
          <w:p w:rsidR="00A45F44" w:rsidRPr="00E13173" w:rsidRDefault="00B01E65" w:rsidP="00B01E65">
            <w:pPr>
              <w:ind w:firstLine="0"/>
              <w:rPr>
                <w:sz w:val="24"/>
                <w:szCs w:val="24"/>
              </w:rPr>
            </w:pPr>
            <w:proofErr w:type="spellStart"/>
            <w:r w:rsidRPr="00E13173">
              <w:rPr>
                <w:sz w:val="24"/>
                <w:szCs w:val="24"/>
              </w:rPr>
              <w:t>Стрельцова</w:t>
            </w:r>
            <w:proofErr w:type="spellEnd"/>
            <w:r w:rsidRPr="00E13173">
              <w:rPr>
                <w:sz w:val="24"/>
                <w:szCs w:val="24"/>
              </w:rPr>
              <w:t xml:space="preserve"> Е.В.</w:t>
            </w:r>
          </w:p>
        </w:tc>
        <w:tc>
          <w:tcPr>
            <w:tcW w:w="1788" w:type="dxa"/>
            <w:gridSpan w:val="3"/>
            <w:shd w:val="clear" w:color="auto" w:fill="FFFFFF"/>
          </w:tcPr>
          <w:p w:rsidR="00A45F44" w:rsidRPr="00E13173" w:rsidRDefault="00A45F44" w:rsidP="007E5B8B">
            <w:pPr>
              <w:ind w:firstLine="0"/>
              <w:rPr>
                <w:sz w:val="24"/>
                <w:szCs w:val="24"/>
              </w:rPr>
            </w:pPr>
            <w:r w:rsidRPr="00E13173">
              <w:rPr>
                <w:sz w:val="24"/>
                <w:szCs w:val="24"/>
              </w:rPr>
              <w:t>Денисов М.А.</w:t>
            </w:r>
          </w:p>
        </w:tc>
      </w:tr>
    </w:tbl>
    <w:p w:rsidR="00A45F44" w:rsidRPr="00413FFE" w:rsidRDefault="00A45F44" w:rsidP="007B7746">
      <w:pPr>
        <w:pStyle w:val="21"/>
        <w:spacing w:after="0" w:line="240" w:lineRule="auto"/>
        <w:ind w:left="0"/>
        <w:jc w:val="both"/>
        <w:rPr>
          <w:sz w:val="24"/>
          <w:szCs w:val="24"/>
        </w:rPr>
      </w:pPr>
    </w:p>
    <w:sectPr w:rsidR="00A45F44" w:rsidRPr="00413FFE" w:rsidSect="009F3DBE">
      <w:headerReference w:type="default" r:id="rId7"/>
      <w:pgSz w:w="16838" w:h="11906" w:orient="landscape"/>
      <w:pgMar w:top="1418" w:right="1134" w:bottom="68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324" w:rsidRDefault="00AF3324">
      <w:r>
        <w:separator/>
      </w:r>
    </w:p>
  </w:endnote>
  <w:endnote w:type="continuationSeparator" w:id="0">
    <w:p w:rsidR="00AF3324" w:rsidRDefault="00AF3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324" w:rsidRDefault="00AF3324">
      <w:r>
        <w:separator/>
      </w:r>
    </w:p>
  </w:footnote>
  <w:footnote w:type="continuationSeparator" w:id="0">
    <w:p w:rsidR="00AF3324" w:rsidRDefault="00AF33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A50" w:rsidRPr="005B26A3" w:rsidRDefault="00880FD0" w:rsidP="005B26A3">
    <w:pPr>
      <w:pStyle w:val="ab"/>
      <w:jc w:val="center"/>
      <w:rPr>
        <w:sz w:val="20"/>
        <w:szCs w:val="20"/>
      </w:rPr>
    </w:pPr>
    <w:r w:rsidRPr="005B26A3">
      <w:rPr>
        <w:rStyle w:val="af"/>
        <w:sz w:val="20"/>
        <w:szCs w:val="20"/>
      </w:rPr>
      <w:fldChar w:fldCharType="begin"/>
    </w:r>
    <w:r w:rsidR="00E90A50" w:rsidRPr="005B26A3">
      <w:rPr>
        <w:rStyle w:val="af"/>
        <w:sz w:val="20"/>
        <w:szCs w:val="20"/>
      </w:rPr>
      <w:instrText xml:space="preserve"> PAGE </w:instrText>
    </w:r>
    <w:r w:rsidRPr="005B26A3">
      <w:rPr>
        <w:rStyle w:val="af"/>
        <w:sz w:val="20"/>
        <w:szCs w:val="20"/>
      </w:rPr>
      <w:fldChar w:fldCharType="separate"/>
    </w:r>
    <w:r w:rsidR="00B24D3E">
      <w:rPr>
        <w:rStyle w:val="af"/>
        <w:noProof/>
        <w:sz w:val="20"/>
        <w:szCs w:val="20"/>
      </w:rPr>
      <w:t>4</w:t>
    </w:r>
    <w:r w:rsidRPr="005B26A3">
      <w:rPr>
        <w:rStyle w:val="af"/>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6E565A"/>
    <w:rsid w:val="000067F5"/>
    <w:rsid w:val="00012684"/>
    <w:rsid w:val="000351CA"/>
    <w:rsid w:val="00036860"/>
    <w:rsid w:val="000408F4"/>
    <w:rsid w:val="00055C4F"/>
    <w:rsid w:val="00056913"/>
    <w:rsid w:val="000830E0"/>
    <w:rsid w:val="00094C60"/>
    <w:rsid w:val="000A6A9E"/>
    <w:rsid w:val="000B7CF9"/>
    <w:rsid w:val="000D2583"/>
    <w:rsid w:val="000E6BC8"/>
    <w:rsid w:val="000F1AEF"/>
    <w:rsid w:val="00123A48"/>
    <w:rsid w:val="001248C2"/>
    <w:rsid w:val="00127AFE"/>
    <w:rsid w:val="001309A4"/>
    <w:rsid w:val="001327A5"/>
    <w:rsid w:val="001346D4"/>
    <w:rsid w:val="00140C4D"/>
    <w:rsid w:val="001420B6"/>
    <w:rsid w:val="001456FF"/>
    <w:rsid w:val="001513A0"/>
    <w:rsid w:val="00173A83"/>
    <w:rsid w:val="0017539A"/>
    <w:rsid w:val="00183576"/>
    <w:rsid w:val="001837BC"/>
    <w:rsid w:val="00192942"/>
    <w:rsid w:val="001931A3"/>
    <w:rsid w:val="00197290"/>
    <w:rsid w:val="001B2262"/>
    <w:rsid w:val="001C3B7F"/>
    <w:rsid w:val="001C684D"/>
    <w:rsid w:val="001E1C84"/>
    <w:rsid w:val="001E2B61"/>
    <w:rsid w:val="001E2DDD"/>
    <w:rsid w:val="001E580F"/>
    <w:rsid w:val="0020295B"/>
    <w:rsid w:val="00202C91"/>
    <w:rsid w:val="002201C2"/>
    <w:rsid w:val="00225741"/>
    <w:rsid w:val="0022779A"/>
    <w:rsid w:val="00232D32"/>
    <w:rsid w:val="0023435A"/>
    <w:rsid w:val="00253864"/>
    <w:rsid w:val="00253C27"/>
    <w:rsid w:val="00254BBD"/>
    <w:rsid w:val="00270973"/>
    <w:rsid w:val="002748B5"/>
    <w:rsid w:val="002808FD"/>
    <w:rsid w:val="00293FA2"/>
    <w:rsid w:val="00296C56"/>
    <w:rsid w:val="002B26C8"/>
    <w:rsid w:val="002C45C9"/>
    <w:rsid w:val="002C4F22"/>
    <w:rsid w:val="002E7BD3"/>
    <w:rsid w:val="002F32E6"/>
    <w:rsid w:val="003102FF"/>
    <w:rsid w:val="00325653"/>
    <w:rsid w:val="00327F43"/>
    <w:rsid w:val="00333655"/>
    <w:rsid w:val="00341ADD"/>
    <w:rsid w:val="003465EB"/>
    <w:rsid w:val="0035102B"/>
    <w:rsid w:val="00367AE8"/>
    <w:rsid w:val="0037529E"/>
    <w:rsid w:val="00382B1E"/>
    <w:rsid w:val="00395C2A"/>
    <w:rsid w:val="003A234F"/>
    <w:rsid w:val="003A2A24"/>
    <w:rsid w:val="003C2069"/>
    <w:rsid w:val="003C73C6"/>
    <w:rsid w:val="003D6E00"/>
    <w:rsid w:val="003E4766"/>
    <w:rsid w:val="003F3AC5"/>
    <w:rsid w:val="004060EC"/>
    <w:rsid w:val="00413FFE"/>
    <w:rsid w:val="0042476E"/>
    <w:rsid w:val="00424AE8"/>
    <w:rsid w:val="00451ED2"/>
    <w:rsid w:val="004525AC"/>
    <w:rsid w:val="0045334C"/>
    <w:rsid w:val="004635E5"/>
    <w:rsid w:val="00463B79"/>
    <w:rsid w:val="00464A05"/>
    <w:rsid w:val="00467ECB"/>
    <w:rsid w:val="004839D4"/>
    <w:rsid w:val="0048533F"/>
    <w:rsid w:val="00486DB4"/>
    <w:rsid w:val="004A3D64"/>
    <w:rsid w:val="004E0B4D"/>
    <w:rsid w:val="004E2A2D"/>
    <w:rsid w:val="004E2D79"/>
    <w:rsid w:val="00506327"/>
    <w:rsid w:val="005269DF"/>
    <w:rsid w:val="00530A73"/>
    <w:rsid w:val="00536000"/>
    <w:rsid w:val="005652D9"/>
    <w:rsid w:val="0057183A"/>
    <w:rsid w:val="005747F3"/>
    <w:rsid w:val="00582393"/>
    <w:rsid w:val="00582FBE"/>
    <w:rsid w:val="005A11F1"/>
    <w:rsid w:val="005A63B3"/>
    <w:rsid w:val="005B26A3"/>
    <w:rsid w:val="005C1F8E"/>
    <w:rsid w:val="005D500C"/>
    <w:rsid w:val="005D779C"/>
    <w:rsid w:val="005E1028"/>
    <w:rsid w:val="005E2128"/>
    <w:rsid w:val="0060485B"/>
    <w:rsid w:val="0060538C"/>
    <w:rsid w:val="006134F3"/>
    <w:rsid w:val="00616FCA"/>
    <w:rsid w:val="0062140A"/>
    <w:rsid w:val="00626995"/>
    <w:rsid w:val="006330A9"/>
    <w:rsid w:val="0063554B"/>
    <w:rsid w:val="00636C15"/>
    <w:rsid w:val="00643D2C"/>
    <w:rsid w:val="0065604D"/>
    <w:rsid w:val="00665108"/>
    <w:rsid w:val="0067049A"/>
    <w:rsid w:val="006968C3"/>
    <w:rsid w:val="00696C2F"/>
    <w:rsid w:val="006A6D95"/>
    <w:rsid w:val="006C0FF7"/>
    <w:rsid w:val="006D3FB7"/>
    <w:rsid w:val="006D5A9D"/>
    <w:rsid w:val="006E2E25"/>
    <w:rsid w:val="006E565A"/>
    <w:rsid w:val="006E5E51"/>
    <w:rsid w:val="006F7638"/>
    <w:rsid w:val="007154A0"/>
    <w:rsid w:val="007224AA"/>
    <w:rsid w:val="00723DA7"/>
    <w:rsid w:val="00755726"/>
    <w:rsid w:val="0077266F"/>
    <w:rsid w:val="007863C2"/>
    <w:rsid w:val="007A21BA"/>
    <w:rsid w:val="007A6386"/>
    <w:rsid w:val="007B69F7"/>
    <w:rsid w:val="007B7746"/>
    <w:rsid w:val="007C21E1"/>
    <w:rsid w:val="007D1B74"/>
    <w:rsid w:val="007D6E74"/>
    <w:rsid w:val="007E1986"/>
    <w:rsid w:val="007E5B8B"/>
    <w:rsid w:val="007E75B8"/>
    <w:rsid w:val="008039B0"/>
    <w:rsid w:val="00810CF3"/>
    <w:rsid w:val="00810DC7"/>
    <w:rsid w:val="008165B8"/>
    <w:rsid w:val="00824FFC"/>
    <w:rsid w:val="00863464"/>
    <w:rsid w:val="00867FBF"/>
    <w:rsid w:val="00873315"/>
    <w:rsid w:val="00880FD0"/>
    <w:rsid w:val="008827CE"/>
    <w:rsid w:val="00886FD2"/>
    <w:rsid w:val="008A7D3A"/>
    <w:rsid w:val="008B7CE4"/>
    <w:rsid w:val="008C2C6E"/>
    <w:rsid w:val="008D7394"/>
    <w:rsid w:val="008F2650"/>
    <w:rsid w:val="0090093F"/>
    <w:rsid w:val="0092689D"/>
    <w:rsid w:val="00937824"/>
    <w:rsid w:val="00947CEB"/>
    <w:rsid w:val="00961505"/>
    <w:rsid w:val="00965BF4"/>
    <w:rsid w:val="00971679"/>
    <w:rsid w:val="0097600C"/>
    <w:rsid w:val="009844E3"/>
    <w:rsid w:val="009905E4"/>
    <w:rsid w:val="00992E65"/>
    <w:rsid w:val="009A12C3"/>
    <w:rsid w:val="009A5DE7"/>
    <w:rsid w:val="009B7A26"/>
    <w:rsid w:val="009D6FD9"/>
    <w:rsid w:val="009F3DBE"/>
    <w:rsid w:val="009F43AD"/>
    <w:rsid w:val="00A20AD5"/>
    <w:rsid w:val="00A26777"/>
    <w:rsid w:val="00A30713"/>
    <w:rsid w:val="00A322E8"/>
    <w:rsid w:val="00A37880"/>
    <w:rsid w:val="00A45F44"/>
    <w:rsid w:val="00A476A0"/>
    <w:rsid w:val="00A51F59"/>
    <w:rsid w:val="00A549CB"/>
    <w:rsid w:val="00A62D75"/>
    <w:rsid w:val="00A64694"/>
    <w:rsid w:val="00A73FD8"/>
    <w:rsid w:val="00A75E06"/>
    <w:rsid w:val="00A8508C"/>
    <w:rsid w:val="00A965FF"/>
    <w:rsid w:val="00AA70AC"/>
    <w:rsid w:val="00AB39F5"/>
    <w:rsid w:val="00AB488C"/>
    <w:rsid w:val="00AC41CF"/>
    <w:rsid w:val="00AD5765"/>
    <w:rsid w:val="00AE1076"/>
    <w:rsid w:val="00AF3324"/>
    <w:rsid w:val="00B00E88"/>
    <w:rsid w:val="00B01E65"/>
    <w:rsid w:val="00B13C6D"/>
    <w:rsid w:val="00B24D3E"/>
    <w:rsid w:val="00B254FD"/>
    <w:rsid w:val="00B3340F"/>
    <w:rsid w:val="00B44C3E"/>
    <w:rsid w:val="00B44F81"/>
    <w:rsid w:val="00B45DAB"/>
    <w:rsid w:val="00B5292C"/>
    <w:rsid w:val="00B65488"/>
    <w:rsid w:val="00B65854"/>
    <w:rsid w:val="00B77905"/>
    <w:rsid w:val="00BD41F8"/>
    <w:rsid w:val="00BF75E3"/>
    <w:rsid w:val="00C0532E"/>
    <w:rsid w:val="00C133A0"/>
    <w:rsid w:val="00C15465"/>
    <w:rsid w:val="00C44DE5"/>
    <w:rsid w:val="00C563BC"/>
    <w:rsid w:val="00C572BA"/>
    <w:rsid w:val="00C74D96"/>
    <w:rsid w:val="00C81540"/>
    <w:rsid w:val="00C83A91"/>
    <w:rsid w:val="00C85EBA"/>
    <w:rsid w:val="00C8783D"/>
    <w:rsid w:val="00C94462"/>
    <w:rsid w:val="00CA51D3"/>
    <w:rsid w:val="00CB58A6"/>
    <w:rsid w:val="00CC451C"/>
    <w:rsid w:val="00CC474E"/>
    <w:rsid w:val="00CC5382"/>
    <w:rsid w:val="00CE08BA"/>
    <w:rsid w:val="00CF1E64"/>
    <w:rsid w:val="00D00AB6"/>
    <w:rsid w:val="00D117E8"/>
    <w:rsid w:val="00D1378C"/>
    <w:rsid w:val="00D362AD"/>
    <w:rsid w:val="00D45B06"/>
    <w:rsid w:val="00D5541A"/>
    <w:rsid w:val="00D578A7"/>
    <w:rsid w:val="00D74E25"/>
    <w:rsid w:val="00D80B5E"/>
    <w:rsid w:val="00DA000A"/>
    <w:rsid w:val="00DA16B1"/>
    <w:rsid w:val="00DA4258"/>
    <w:rsid w:val="00DB0424"/>
    <w:rsid w:val="00DB37BF"/>
    <w:rsid w:val="00DE14B2"/>
    <w:rsid w:val="00E01DF2"/>
    <w:rsid w:val="00E022E1"/>
    <w:rsid w:val="00E02336"/>
    <w:rsid w:val="00E0718B"/>
    <w:rsid w:val="00E10594"/>
    <w:rsid w:val="00E13173"/>
    <w:rsid w:val="00E34842"/>
    <w:rsid w:val="00E4617B"/>
    <w:rsid w:val="00E55585"/>
    <w:rsid w:val="00E577C7"/>
    <w:rsid w:val="00E63E28"/>
    <w:rsid w:val="00E641A6"/>
    <w:rsid w:val="00E67ED2"/>
    <w:rsid w:val="00E75A28"/>
    <w:rsid w:val="00E76BF6"/>
    <w:rsid w:val="00E839BE"/>
    <w:rsid w:val="00E90A50"/>
    <w:rsid w:val="00EA177C"/>
    <w:rsid w:val="00EB3865"/>
    <w:rsid w:val="00ED3512"/>
    <w:rsid w:val="00EE6291"/>
    <w:rsid w:val="00EF2D01"/>
    <w:rsid w:val="00EF6910"/>
    <w:rsid w:val="00F039E9"/>
    <w:rsid w:val="00F264C7"/>
    <w:rsid w:val="00F3460C"/>
    <w:rsid w:val="00F37B84"/>
    <w:rsid w:val="00F61711"/>
    <w:rsid w:val="00FC134D"/>
    <w:rsid w:val="00FC7F92"/>
    <w:rsid w:val="00FD48F8"/>
    <w:rsid w:val="00FF0D21"/>
    <w:rsid w:val="00FF28FD"/>
    <w:rsid w:val="00FF3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paragraph" w:styleId="6">
    <w:name w:val="heading 6"/>
    <w:basedOn w:val="a"/>
    <w:next w:val="a"/>
    <w:link w:val="60"/>
    <w:uiPriority w:val="99"/>
    <w:qFormat/>
    <w:locked/>
    <w:rsid w:val="00296C5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533F"/>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48533F"/>
    <w:rPr>
      <w:rFonts w:ascii="Cambria" w:hAnsi="Cambria" w:cs="Times New Roman"/>
      <w:b/>
      <w:bCs/>
      <w:i/>
      <w:iCs/>
      <w:sz w:val="28"/>
      <w:szCs w:val="28"/>
    </w:rPr>
  </w:style>
  <w:style w:type="character" w:customStyle="1" w:styleId="60">
    <w:name w:val="Заголовок 6 Знак"/>
    <w:basedOn w:val="a0"/>
    <w:link w:val="6"/>
    <w:uiPriority w:val="99"/>
    <w:semiHidden/>
    <w:locked/>
    <w:rsid w:val="0048533F"/>
    <w:rPr>
      <w:rFonts w:ascii="Calibri" w:hAnsi="Calibri" w:cs="Times New Roman"/>
      <w:b/>
      <w:bC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basedOn w:val="a0"/>
    <w:uiPriority w:val="20"/>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basedOn w:val="a0"/>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basedOn w:val="a0"/>
    <w:link w:val="21"/>
    <w:uiPriority w:val="99"/>
    <w:locked/>
    <w:rsid w:val="001931A3"/>
    <w:rPr>
      <w:rFonts w:cs="Times New Roman"/>
    </w:rPr>
  </w:style>
  <w:style w:type="paragraph" w:customStyle="1" w:styleId="ConsPlusNormal">
    <w:name w:val="ConsPlusNormal"/>
    <w:rsid w:val="00E839BE"/>
    <w:pPr>
      <w:autoSpaceDE w:val="0"/>
      <w:autoSpaceDN w:val="0"/>
      <w:adjustRightInd w:val="0"/>
      <w:ind w:firstLine="720"/>
    </w:pPr>
    <w:rPr>
      <w:rFonts w:ascii="Arial" w:hAnsi="Arial" w:cs="Arial"/>
      <w:sz w:val="18"/>
      <w:szCs w:val="18"/>
    </w:rPr>
  </w:style>
  <w:style w:type="character" w:styleId="a9">
    <w:name w:val="Hyperlink"/>
    <w:basedOn w:val="a0"/>
    <w:uiPriority w:val="99"/>
    <w:rsid w:val="004839D4"/>
    <w:rPr>
      <w:rFonts w:cs="Times New Roman"/>
      <w:color w:val="0000FF"/>
      <w:u w:val="single"/>
    </w:rPr>
  </w:style>
  <w:style w:type="table" w:styleId="aa">
    <w:name w:val="Table Grid"/>
    <w:basedOn w:val="a1"/>
    <w:uiPriority w:val="99"/>
    <w:rsid w:val="001931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DB37BF"/>
    <w:pPr>
      <w:widowControl w:val="0"/>
      <w:ind w:right="19772"/>
    </w:pPr>
    <w:rPr>
      <w:rFonts w:ascii="Arial" w:hAnsi="Arial"/>
      <w:b/>
      <w:sz w:val="20"/>
      <w:szCs w:val="20"/>
    </w:rPr>
  </w:style>
  <w:style w:type="paragraph" w:styleId="ab">
    <w:name w:val="header"/>
    <w:basedOn w:val="a"/>
    <w:link w:val="ac"/>
    <w:uiPriority w:val="99"/>
    <w:rsid w:val="005B26A3"/>
    <w:pPr>
      <w:tabs>
        <w:tab w:val="center" w:pos="4677"/>
        <w:tab w:val="right" w:pos="9355"/>
      </w:tabs>
    </w:pPr>
  </w:style>
  <w:style w:type="character" w:customStyle="1" w:styleId="ac">
    <w:name w:val="Верхний колонтитул Знак"/>
    <w:basedOn w:val="a0"/>
    <w:link w:val="ab"/>
    <w:uiPriority w:val="99"/>
    <w:semiHidden/>
    <w:locked/>
    <w:rsid w:val="005747F3"/>
    <w:rPr>
      <w:rFonts w:cs="Times New Roman"/>
      <w:sz w:val="28"/>
      <w:szCs w:val="28"/>
    </w:rPr>
  </w:style>
  <w:style w:type="paragraph" w:styleId="ad">
    <w:name w:val="footer"/>
    <w:basedOn w:val="a"/>
    <w:link w:val="ae"/>
    <w:uiPriority w:val="99"/>
    <w:rsid w:val="005B26A3"/>
    <w:pPr>
      <w:tabs>
        <w:tab w:val="center" w:pos="4677"/>
        <w:tab w:val="right" w:pos="9355"/>
      </w:tabs>
    </w:pPr>
  </w:style>
  <w:style w:type="character" w:customStyle="1" w:styleId="ae">
    <w:name w:val="Нижний колонтитул Знак"/>
    <w:basedOn w:val="a0"/>
    <w:link w:val="ad"/>
    <w:uiPriority w:val="99"/>
    <w:semiHidden/>
    <w:locked/>
    <w:rsid w:val="005747F3"/>
    <w:rPr>
      <w:rFonts w:cs="Times New Roman"/>
      <w:sz w:val="28"/>
      <w:szCs w:val="28"/>
    </w:rPr>
  </w:style>
  <w:style w:type="character" w:styleId="af">
    <w:name w:val="page number"/>
    <w:basedOn w:val="a0"/>
    <w:uiPriority w:val="99"/>
    <w:rsid w:val="005B26A3"/>
    <w:rPr>
      <w:rFonts w:cs="Times New Roman"/>
    </w:rPr>
  </w:style>
</w:styles>
</file>

<file path=word/webSettings.xml><?xml version="1.0" encoding="utf-8"?>
<w:webSettings xmlns:r="http://schemas.openxmlformats.org/officeDocument/2006/relationships" xmlns:w="http://schemas.openxmlformats.org/wordprocessingml/2006/main">
  <w:divs>
    <w:div w:id="34476846">
      <w:bodyDiv w:val="1"/>
      <w:marLeft w:val="0"/>
      <w:marRight w:val="0"/>
      <w:marTop w:val="0"/>
      <w:marBottom w:val="0"/>
      <w:divBdr>
        <w:top w:val="none" w:sz="0" w:space="0" w:color="auto"/>
        <w:left w:val="none" w:sz="0" w:space="0" w:color="auto"/>
        <w:bottom w:val="none" w:sz="0" w:space="0" w:color="auto"/>
        <w:right w:val="none" w:sz="0" w:space="0" w:color="auto"/>
      </w:divBdr>
    </w:div>
    <w:div w:id="89130521">
      <w:bodyDiv w:val="1"/>
      <w:marLeft w:val="0"/>
      <w:marRight w:val="0"/>
      <w:marTop w:val="0"/>
      <w:marBottom w:val="0"/>
      <w:divBdr>
        <w:top w:val="none" w:sz="0" w:space="0" w:color="auto"/>
        <w:left w:val="none" w:sz="0" w:space="0" w:color="auto"/>
        <w:bottom w:val="none" w:sz="0" w:space="0" w:color="auto"/>
        <w:right w:val="none" w:sz="0" w:space="0" w:color="auto"/>
      </w:divBdr>
    </w:div>
    <w:div w:id="165369185">
      <w:bodyDiv w:val="1"/>
      <w:marLeft w:val="0"/>
      <w:marRight w:val="0"/>
      <w:marTop w:val="0"/>
      <w:marBottom w:val="0"/>
      <w:divBdr>
        <w:top w:val="none" w:sz="0" w:space="0" w:color="auto"/>
        <w:left w:val="none" w:sz="0" w:space="0" w:color="auto"/>
        <w:bottom w:val="none" w:sz="0" w:space="0" w:color="auto"/>
        <w:right w:val="none" w:sz="0" w:space="0" w:color="auto"/>
      </w:divBdr>
    </w:div>
    <w:div w:id="185410285">
      <w:bodyDiv w:val="1"/>
      <w:marLeft w:val="0"/>
      <w:marRight w:val="0"/>
      <w:marTop w:val="0"/>
      <w:marBottom w:val="0"/>
      <w:divBdr>
        <w:top w:val="none" w:sz="0" w:space="0" w:color="auto"/>
        <w:left w:val="none" w:sz="0" w:space="0" w:color="auto"/>
        <w:bottom w:val="none" w:sz="0" w:space="0" w:color="auto"/>
        <w:right w:val="none" w:sz="0" w:space="0" w:color="auto"/>
      </w:divBdr>
    </w:div>
    <w:div w:id="587662913">
      <w:bodyDiv w:val="1"/>
      <w:marLeft w:val="0"/>
      <w:marRight w:val="0"/>
      <w:marTop w:val="0"/>
      <w:marBottom w:val="0"/>
      <w:divBdr>
        <w:top w:val="none" w:sz="0" w:space="0" w:color="auto"/>
        <w:left w:val="none" w:sz="0" w:space="0" w:color="auto"/>
        <w:bottom w:val="none" w:sz="0" w:space="0" w:color="auto"/>
        <w:right w:val="none" w:sz="0" w:space="0" w:color="auto"/>
      </w:divBdr>
    </w:div>
    <w:div w:id="612905477">
      <w:bodyDiv w:val="1"/>
      <w:marLeft w:val="0"/>
      <w:marRight w:val="0"/>
      <w:marTop w:val="0"/>
      <w:marBottom w:val="0"/>
      <w:divBdr>
        <w:top w:val="none" w:sz="0" w:space="0" w:color="auto"/>
        <w:left w:val="none" w:sz="0" w:space="0" w:color="auto"/>
        <w:bottom w:val="none" w:sz="0" w:space="0" w:color="auto"/>
        <w:right w:val="none" w:sz="0" w:space="0" w:color="auto"/>
      </w:divBdr>
    </w:div>
    <w:div w:id="652493437">
      <w:bodyDiv w:val="1"/>
      <w:marLeft w:val="0"/>
      <w:marRight w:val="0"/>
      <w:marTop w:val="0"/>
      <w:marBottom w:val="0"/>
      <w:divBdr>
        <w:top w:val="none" w:sz="0" w:space="0" w:color="auto"/>
        <w:left w:val="none" w:sz="0" w:space="0" w:color="auto"/>
        <w:bottom w:val="none" w:sz="0" w:space="0" w:color="auto"/>
        <w:right w:val="none" w:sz="0" w:space="0" w:color="auto"/>
      </w:divBdr>
    </w:div>
    <w:div w:id="904069159">
      <w:bodyDiv w:val="1"/>
      <w:marLeft w:val="0"/>
      <w:marRight w:val="0"/>
      <w:marTop w:val="0"/>
      <w:marBottom w:val="0"/>
      <w:divBdr>
        <w:top w:val="none" w:sz="0" w:space="0" w:color="auto"/>
        <w:left w:val="none" w:sz="0" w:space="0" w:color="auto"/>
        <w:bottom w:val="none" w:sz="0" w:space="0" w:color="auto"/>
        <w:right w:val="none" w:sz="0" w:space="0" w:color="auto"/>
      </w:divBdr>
    </w:div>
    <w:div w:id="984814095">
      <w:bodyDiv w:val="1"/>
      <w:marLeft w:val="0"/>
      <w:marRight w:val="0"/>
      <w:marTop w:val="0"/>
      <w:marBottom w:val="0"/>
      <w:divBdr>
        <w:top w:val="none" w:sz="0" w:space="0" w:color="auto"/>
        <w:left w:val="none" w:sz="0" w:space="0" w:color="auto"/>
        <w:bottom w:val="none" w:sz="0" w:space="0" w:color="auto"/>
        <w:right w:val="none" w:sz="0" w:space="0" w:color="auto"/>
      </w:divBdr>
    </w:div>
    <w:div w:id="990796457">
      <w:marLeft w:val="0"/>
      <w:marRight w:val="0"/>
      <w:marTop w:val="0"/>
      <w:marBottom w:val="0"/>
      <w:divBdr>
        <w:top w:val="none" w:sz="0" w:space="0" w:color="auto"/>
        <w:left w:val="none" w:sz="0" w:space="0" w:color="auto"/>
        <w:bottom w:val="none" w:sz="0" w:space="0" w:color="auto"/>
        <w:right w:val="none" w:sz="0" w:space="0" w:color="auto"/>
      </w:divBdr>
    </w:div>
    <w:div w:id="990796458">
      <w:marLeft w:val="0"/>
      <w:marRight w:val="0"/>
      <w:marTop w:val="0"/>
      <w:marBottom w:val="0"/>
      <w:divBdr>
        <w:top w:val="none" w:sz="0" w:space="0" w:color="auto"/>
        <w:left w:val="none" w:sz="0" w:space="0" w:color="auto"/>
        <w:bottom w:val="none" w:sz="0" w:space="0" w:color="auto"/>
        <w:right w:val="none" w:sz="0" w:space="0" w:color="auto"/>
      </w:divBdr>
      <w:divsChild>
        <w:div w:id="990796455">
          <w:marLeft w:val="0"/>
          <w:marRight w:val="0"/>
          <w:marTop w:val="0"/>
          <w:marBottom w:val="0"/>
          <w:divBdr>
            <w:top w:val="none" w:sz="0" w:space="0" w:color="auto"/>
            <w:left w:val="none" w:sz="0" w:space="0" w:color="auto"/>
            <w:bottom w:val="none" w:sz="0" w:space="0" w:color="auto"/>
            <w:right w:val="none" w:sz="0" w:space="0" w:color="auto"/>
          </w:divBdr>
        </w:div>
      </w:divsChild>
    </w:div>
    <w:div w:id="990796459">
      <w:marLeft w:val="0"/>
      <w:marRight w:val="0"/>
      <w:marTop w:val="0"/>
      <w:marBottom w:val="0"/>
      <w:divBdr>
        <w:top w:val="none" w:sz="0" w:space="0" w:color="auto"/>
        <w:left w:val="none" w:sz="0" w:space="0" w:color="auto"/>
        <w:bottom w:val="none" w:sz="0" w:space="0" w:color="auto"/>
        <w:right w:val="none" w:sz="0" w:space="0" w:color="auto"/>
      </w:divBdr>
      <w:divsChild>
        <w:div w:id="990796461">
          <w:marLeft w:val="0"/>
          <w:marRight w:val="0"/>
          <w:marTop w:val="0"/>
          <w:marBottom w:val="0"/>
          <w:divBdr>
            <w:top w:val="none" w:sz="0" w:space="0" w:color="auto"/>
            <w:left w:val="none" w:sz="0" w:space="0" w:color="auto"/>
            <w:bottom w:val="none" w:sz="0" w:space="0" w:color="auto"/>
            <w:right w:val="none" w:sz="0" w:space="0" w:color="auto"/>
          </w:divBdr>
        </w:div>
      </w:divsChild>
    </w:div>
    <w:div w:id="990796460">
      <w:marLeft w:val="0"/>
      <w:marRight w:val="0"/>
      <w:marTop w:val="0"/>
      <w:marBottom w:val="0"/>
      <w:divBdr>
        <w:top w:val="none" w:sz="0" w:space="0" w:color="auto"/>
        <w:left w:val="none" w:sz="0" w:space="0" w:color="auto"/>
        <w:bottom w:val="none" w:sz="0" w:space="0" w:color="auto"/>
        <w:right w:val="none" w:sz="0" w:space="0" w:color="auto"/>
      </w:divBdr>
      <w:divsChild>
        <w:div w:id="990796456">
          <w:marLeft w:val="0"/>
          <w:marRight w:val="0"/>
          <w:marTop w:val="0"/>
          <w:marBottom w:val="0"/>
          <w:divBdr>
            <w:top w:val="none" w:sz="0" w:space="0" w:color="auto"/>
            <w:left w:val="none" w:sz="0" w:space="0" w:color="auto"/>
            <w:bottom w:val="none" w:sz="0" w:space="0" w:color="auto"/>
            <w:right w:val="none" w:sz="0" w:space="0" w:color="auto"/>
          </w:divBdr>
        </w:div>
      </w:divsChild>
    </w:div>
    <w:div w:id="990796462">
      <w:marLeft w:val="0"/>
      <w:marRight w:val="0"/>
      <w:marTop w:val="0"/>
      <w:marBottom w:val="0"/>
      <w:divBdr>
        <w:top w:val="none" w:sz="0" w:space="0" w:color="auto"/>
        <w:left w:val="none" w:sz="0" w:space="0" w:color="auto"/>
        <w:bottom w:val="none" w:sz="0" w:space="0" w:color="auto"/>
        <w:right w:val="none" w:sz="0" w:space="0" w:color="auto"/>
      </w:divBdr>
    </w:div>
    <w:div w:id="1327587314">
      <w:bodyDiv w:val="1"/>
      <w:marLeft w:val="0"/>
      <w:marRight w:val="0"/>
      <w:marTop w:val="0"/>
      <w:marBottom w:val="0"/>
      <w:divBdr>
        <w:top w:val="none" w:sz="0" w:space="0" w:color="auto"/>
        <w:left w:val="none" w:sz="0" w:space="0" w:color="auto"/>
        <w:bottom w:val="none" w:sz="0" w:space="0" w:color="auto"/>
        <w:right w:val="none" w:sz="0" w:space="0" w:color="auto"/>
      </w:divBdr>
    </w:div>
    <w:div w:id="1386492385">
      <w:bodyDiv w:val="1"/>
      <w:marLeft w:val="0"/>
      <w:marRight w:val="0"/>
      <w:marTop w:val="0"/>
      <w:marBottom w:val="0"/>
      <w:divBdr>
        <w:top w:val="none" w:sz="0" w:space="0" w:color="auto"/>
        <w:left w:val="none" w:sz="0" w:space="0" w:color="auto"/>
        <w:bottom w:val="none" w:sz="0" w:space="0" w:color="auto"/>
        <w:right w:val="none" w:sz="0" w:space="0" w:color="auto"/>
      </w:divBdr>
    </w:div>
    <w:div w:id="172151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884</Words>
  <Characters>5582</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duma06</dc:creator>
  <cp:lastModifiedBy>Duma-001</cp:lastModifiedBy>
  <cp:revision>15</cp:revision>
  <cp:lastPrinted>2025-11-20T08:00:00Z</cp:lastPrinted>
  <dcterms:created xsi:type="dcterms:W3CDTF">2024-12-12T06:37:00Z</dcterms:created>
  <dcterms:modified xsi:type="dcterms:W3CDTF">2025-12-17T04:17:00Z</dcterms:modified>
</cp:coreProperties>
</file>